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9D" w:rsidRPr="00DE726E" w:rsidRDefault="002C759D" w:rsidP="002C759D">
      <w:pPr>
        <w:pStyle w:val="a3"/>
        <w:ind w:left="0"/>
        <w:jc w:val="center"/>
        <w:rPr>
          <w:b/>
          <w:bCs/>
          <w:sz w:val="28"/>
          <w:szCs w:val="28"/>
          <w:lang w:val="ru-RU"/>
        </w:rPr>
      </w:pPr>
      <w:r w:rsidRPr="002C759D">
        <w:rPr>
          <w:b/>
          <w:bCs/>
          <w:sz w:val="28"/>
          <w:szCs w:val="28"/>
        </w:rPr>
        <w:t>Календарно–тематический</w:t>
      </w:r>
      <w:r>
        <w:rPr>
          <w:b/>
          <w:bCs/>
          <w:sz w:val="28"/>
          <w:szCs w:val="28"/>
          <w:lang w:val="ru-RU"/>
        </w:rPr>
        <w:t xml:space="preserve"> </w:t>
      </w:r>
      <w:r w:rsidRPr="002C759D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  <w:lang w:val="ru-RU"/>
        </w:rPr>
        <w:t xml:space="preserve"> </w:t>
      </w:r>
      <w:r w:rsidRPr="002C759D">
        <w:rPr>
          <w:b/>
          <w:bCs/>
          <w:sz w:val="28"/>
          <w:szCs w:val="28"/>
        </w:rPr>
        <w:t>реализации проекта</w:t>
      </w:r>
      <w:r>
        <w:rPr>
          <w:b/>
          <w:bCs/>
          <w:sz w:val="28"/>
          <w:szCs w:val="28"/>
          <w:lang w:val="ru-RU"/>
        </w:rPr>
        <w:t xml:space="preserve"> </w:t>
      </w:r>
      <w:r w:rsidRPr="002C759D">
        <w:rPr>
          <w:b/>
          <w:bCs/>
          <w:sz w:val="28"/>
          <w:szCs w:val="28"/>
        </w:rPr>
        <w:t>«Интеллектуальные игры Го, ЖИПТО, шашки в</w:t>
      </w:r>
      <w:r>
        <w:rPr>
          <w:b/>
          <w:bCs/>
          <w:sz w:val="28"/>
          <w:szCs w:val="28"/>
          <w:lang w:val="ru-RU"/>
        </w:rPr>
        <w:t xml:space="preserve"> </w:t>
      </w:r>
      <w:r w:rsidRPr="002C759D">
        <w:rPr>
          <w:b/>
          <w:bCs/>
          <w:sz w:val="28"/>
          <w:szCs w:val="28"/>
        </w:rPr>
        <w:t>образовательном пространстве ДОУ»</w:t>
      </w:r>
      <w:r w:rsidR="00DE726E">
        <w:rPr>
          <w:b/>
          <w:bCs/>
          <w:sz w:val="28"/>
          <w:szCs w:val="28"/>
          <w:lang w:val="ru-RU"/>
        </w:rPr>
        <w:t xml:space="preserve"> на 2020-2021 учебный год</w:t>
      </w: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274"/>
        <w:gridCol w:w="850"/>
        <w:gridCol w:w="1701"/>
        <w:gridCol w:w="1701"/>
        <w:gridCol w:w="1134"/>
        <w:gridCol w:w="993"/>
        <w:gridCol w:w="1559"/>
        <w:gridCol w:w="1417"/>
        <w:gridCol w:w="709"/>
      </w:tblGrid>
      <w:tr w:rsidR="00240463" w:rsidRPr="002C759D" w:rsidTr="00240463">
        <w:tc>
          <w:tcPr>
            <w:tcW w:w="426" w:type="dxa"/>
            <w:vMerge w:val="restart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both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№</w:t>
            </w:r>
          </w:p>
        </w:tc>
        <w:tc>
          <w:tcPr>
            <w:tcW w:w="5274" w:type="dxa"/>
            <w:vMerge w:val="restart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176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Наименование тем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both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Всего часов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В том числе</w:t>
            </w:r>
          </w:p>
        </w:tc>
        <w:tc>
          <w:tcPr>
            <w:tcW w:w="1559" w:type="dxa"/>
            <w:vMerge w:val="restart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Формы контроля</w:t>
            </w:r>
          </w:p>
        </w:tc>
        <w:tc>
          <w:tcPr>
            <w:tcW w:w="1417" w:type="dxa"/>
            <w:vMerge w:val="restart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Сроки проведения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(месяц)</w:t>
            </w:r>
          </w:p>
        </w:tc>
        <w:tc>
          <w:tcPr>
            <w:tcW w:w="709" w:type="dxa"/>
            <w:vMerge w:val="restart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Примечание</w:t>
            </w:r>
          </w:p>
        </w:tc>
      </w:tr>
      <w:tr w:rsidR="00240463" w:rsidRPr="002C759D" w:rsidTr="00240463">
        <w:tc>
          <w:tcPr>
            <w:tcW w:w="426" w:type="dxa"/>
            <w:vMerge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both"/>
              <w:rPr>
                <w:bCs/>
                <w:lang w:val="ru-RU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318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both"/>
              <w:rPr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семинары</w:t>
            </w:r>
          </w:p>
        </w:tc>
        <w:tc>
          <w:tcPr>
            <w:tcW w:w="1701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  <w:proofErr w:type="spellStart"/>
            <w:r w:rsidRPr="002C759D">
              <w:rPr>
                <w:bCs/>
                <w:lang w:val="ru-RU"/>
              </w:rPr>
              <w:t>консуль</w:t>
            </w:r>
            <w:proofErr w:type="spellEnd"/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  <w:proofErr w:type="spellStart"/>
            <w:r w:rsidRPr="002C759D">
              <w:rPr>
                <w:bCs/>
                <w:lang w:val="ru-RU"/>
              </w:rPr>
              <w:t>тации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сам</w:t>
            </w:r>
            <w:proofErr w:type="gramStart"/>
            <w:r w:rsidRPr="002C759D">
              <w:rPr>
                <w:bCs/>
                <w:lang w:val="ru-RU"/>
              </w:rPr>
              <w:t>.</w:t>
            </w:r>
            <w:proofErr w:type="gramEnd"/>
            <w:r w:rsidRPr="002C759D">
              <w:rPr>
                <w:bCs/>
                <w:lang w:val="ru-RU"/>
              </w:rPr>
              <w:t xml:space="preserve"> </w:t>
            </w:r>
            <w:proofErr w:type="gramStart"/>
            <w:r w:rsidRPr="002C759D">
              <w:rPr>
                <w:bCs/>
                <w:lang w:val="ru-RU"/>
              </w:rPr>
              <w:t>р</w:t>
            </w:r>
            <w:proofErr w:type="gramEnd"/>
            <w:r w:rsidRPr="002C759D">
              <w:rPr>
                <w:bCs/>
                <w:lang w:val="ru-RU"/>
              </w:rPr>
              <w:t>абота</w:t>
            </w:r>
          </w:p>
        </w:tc>
        <w:tc>
          <w:tcPr>
            <w:tcW w:w="1559" w:type="dxa"/>
            <w:vMerge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both"/>
              <w:rPr>
                <w:bCs/>
                <w:lang w:val="ru-RU"/>
              </w:rPr>
            </w:pPr>
          </w:p>
        </w:tc>
        <w:tc>
          <w:tcPr>
            <w:tcW w:w="1417" w:type="dxa"/>
            <w:vMerge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both"/>
              <w:rPr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both"/>
              <w:rPr>
                <w:bCs/>
                <w:lang w:val="ru-RU"/>
              </w:rPr>
            </w:pPr>
          </w:p>
        </w:tc>
      </w:tr>
      <w:tr w:rsidR="00240463" w:rsidRPr="002C759D" w:rsidTr="00240463">
        <w:tc>
          <w:tcPr>
            <w:tcW w:w="426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2C759D" w:rsidRPr="002C759D" w:rsidRDefault="002C759D" w:rsidP="002C759D">
            <w:pPr>
              <w:jc w:val="both"/>
            </w:pPr>
            <w:r w:rsidRPr="002C759D">
              <w:rPr>
                <w:lang w:val="en-US"/>
              </w:rPr>
              <w:t>C</w:t>
            </w:r>
            <w:bookmarkStart w:id="0" w:name="_GoBack"/>
            <w:bookmarkEnd w:id="0"/>
            <w:proofErr w:type="spellStart"/>
            <w:r w:rsidR="00240463" w:rsidRPr="002C759D">
              <w:t>еминарское</w:t>
            </w:r>
            <w:proofErr w:type="spellEnd"/>
            <w:r w:rsidRPr="002C759D">
              <w:t xml:space="preserve"> занятие №1. </w:t>
            </w:r>
          </w:p>
          <w:p w:rsidR="002C759D" w:rsidRPr="002C759D" w:rsidRDefault="002C759D" w:rsidP="002C759D">
            <w:pPr>
              <w:jc w:val="both"/>
            </w:pPr>
            <w:r w:rsidRPr="002C759D">
              <w:t xml:space="preserve">«Игровая технология ЖИПТО в образовательном пространстве ДОУ.  </w:t>
            </w:r>
          </w:p>
        </w:tc>
        <w:tc>
          <w:tcPr>
            <w:tcW w:w="850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Левашова Л.А. </w:t>
            </w:r>
          </w:p>
          <w:p w:rsidR="00DE726E" w:rsidRPr="002C759D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Ожогова</w:t>
            </w:r>
            <w:proofErr w:type="spellEnd"/>
            <w:r>
              <w:rPr>
                <w:bCs/>
                <w:lang w:val="ru-RU"/>
              </w:rPr>
              <w:t xml:space="preserve"> Н.Ю.</w:t>
            </w:r>
          </w:p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 (212</w:t>
            </w:r>
            <w:r w:rsidR="00DE726E">
              <w:rPr>
                <w:bCs/>
                <w:lang w:val="ru-RU"/>
              </w:rPr>
              <w:t>,235</w:t>
            </w:r>
            <w:r w:rsidRPr="002C759D">
              <w:rPr>
                <w:bCs/>
                <w:lang w:val="ru-RU"/>
              </w:rPr>
              <w:t>)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Левашова Л.А. </w:t>
            </w:r>
          </w:p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Ожогова</w:t>
            </w:r>
            <w:proofErr w:type="spellEnd"/>
            <w:r>
              <w:rPr>
                <w:bCs/>
                <w:lang w:val="ru-RU"/>
              </w:rPr>
              <w:t xml:space="preserve"> Н.Ю.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 (212</w:t>
            </w:r>
            <w:r w:rsidR="00DE726E">
              <w:rPr>
                <w:bCs/>
                <w:lang w:val="ru-RU"/>
              </w:rPr>
              <w:t>,235</w:t>
            </w:r>
            <w:r w:rsidRPr="002C759D">
              <w:rPr>
                <w:bCs/>
                <w:lang w:val="ru-RU"/>
              </w:rPr>
              <w:t>)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color w:val="FF0000"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1</w:t>
            </w:r>
          </w:p>
        </w:tc>
        <w:tc>
          <w:tcPr>
            <w:tcW w:w="155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Тест на закрепление </w:t>
            </w:r>
            <w:proofErr w:type="spellStart"/>
            <w:r w:rsidRPr="002C759D">
              <w:rPr>
                <w:bCs/>
                <w:lang w:val="ru-RU"/>
              </w:rPr>
              <w:t>пройденн</w:t>
            </w:r>
            <w:proofErr w:type="gramStart"/>
            <w:r w:rsidRPr="002C759D">
              <w:rPr>
                <w:bCs/>
                <w:lang w:val="ru-RU"/>
              </w:rPr>
              <w:t>о</w:t>
            </w:r>
            <w:proofErr w:type="spellEnd"/>
            <w:r w:rsidRPr="002C759D">
              <w:rPr>
                <w:bCs/>
                <w:lang w:val="ru-RU"/>
              </w:rPr>
              <w:t>-</w:t>
            </w:r>
            <w:proofErr w:type="gramEnd"/>
            <w:r w:rsidRPr="002C759D">
              <w:rPr>
                <w:bCs/>
                <w:lang w:val="ru-RU"/>
              </w:rPr>
              <w:t xml:space="preserve"> го материала</w:t>
            </w:r>
          </w:p>
        </w:tc>
        <w:tc>
          <w:tcPr>
            <w:tcW w:w="1417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Октябрь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21.10.2020</w:t>
            </w:r>
          </w:p>
        </w:tc>
        <w:tc>
          <w:tcPr>
            <w:tcW w:w="70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</w:tr>
      <w:tr w:rsidR="00240463" w:rsidRPr="002C759D" w:rsidTr="00240463">
        <w:tc>
          <w:tcPr>
            <w:tcW w:w="426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2</w:t>
            </w:r>
          </w:p>
        </w:tc>
        <w:tc>
          <w:tcPr>
            <w:tcW w:w="5274" w:type="dxa"/>
            <w:shd w:val="clear" w:color="auto" w:fill="auto"/>
          </w:tcPr>
          <w:p w:rsidR="002C759D" w:rsidRPr="002C759D" w:rsidRDefault="002C759D" w:rsidP="002C759D">
            <w:pPr>
              <w:jc w:val="both"/>
            </w:pPr>
            <w:proofErr w:type="gramStart"/>
            <w:r w:rsidRPr="002C759D">
              <w:t>Практические</w:t>
            </w:r>
            <w:proofErr w:type="gramEnd"/>
            <w:r w:rsidRPr="002C759D">
              <w:t xml:space="preserve"> занятие № 2:</w:t>
            </w:r>
          </w:p>
          <w:p w:rsidR="002C759D" w:rsidRPr="002C759D" w:rsidRDefault="002C759D" w:rsidP="002C759D">
            <w:pPr>
              <w:jc w:val="both"/>
            </w:pPr>
            <w:r w:rsidRPr="002C759D">
              <w:t>Семинар-практикум</w:t>
            </w:r>
          </w:p>
          <w:p w:rsidR="002C759D" w:rsidRPr="002C759D" w:rsidRDefault="002C759D" w:rsidP="002C759D">
            <w:pPr>
              <w:jc w:val="both"/>
              <w:rPr>
                <w:b/>
              </w:rPr>
            </w:pPr>
            <w:r w:rsidRPr="002C759D">
              <w:t>«Создание тематических полей к игре ЖИПТО с помощью программы «</w:t>
            </w:r>
            <w:r w:rsidRPr="002C759D">
              <w:rPr>
                <w:bCs/>
                <w:color w:val="333333"/>
                <w:kern w:val="36"/>
              </w:rPr>
              <w:t>Paint.net.»</w:t>
            </w:r>
            <w:r w:rsidRPr="002C759D">
              <w:rPr>
                <w:b/>
                <w:bCs/>
                <w:color w:val="333333"/>
                <w:kern w:val="36"/>
              </w:rPr>
              <w:t>»</w:t>
            </w:r>
            <w:r w:rsidRPr="002C759D">
              <w:rPr>
                <w:b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Левашова Л.А. </w:t>
            </w:r>
          </w:p>
          <w:p w:rsidR="00DE726E" w:rsidRPr="002C759D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Ожогова</w:t>
            </w:r>
            <w:proofErr w:type="spellEnd"/>
            <w:r>
              <w:rPr>
                <w:bCs/>
                <w:lang w:val="ru-RU"/>
              </w:rPr>
              <w:t xml:space="preserve"> Н.Ю.</w:t>
            </w:r>
          </w:p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 (212</w:t>
            </w:r>
            <w:r w:rsidR="00DE726E">
              <w:rPr>
                <w:bCs/>
                <w:lang w:val="ru-RU"/>
              </w:rPr>
              <w:t>,235</w:t>
            </w:r>
            <w:proofErr w:type="gramStart"/>
            <w:r w:rsidR="00DE726E">
              <w:rPr>
                <w:bCs/>
                <w:lang w:val="ru-RU"/>
              </w:rPr>
              <w:t xml:space="preserve"> </w:t>
            </w:r>
            <w:r w:rsidRPr="002C759D">
              <w:rPr>
                <w:bCs/>
                <w:lang w:val="ru-RU"/>
              </w:rPr>
              <w:t>)</w:t>
            </w:r>
            <w:proofErr w:type="gramEnd"/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       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              2</w:t>
            </w:r>
          </w:p>
        </w:tc>
        <w:tc>
          <w:tcPr>
            <w:tcW w:w="1701" w:type="dxa"/>
            <w:shd w:val="clear" w:color="auto" w:fill="auto"/>
          </w:tcPr>
          <w:p w:rsid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Левашова Л.А. </w:t>
            </w:r>
          </w:p>
          <w:p w:rsidR="00DE726E" w:rsidRPr="002C759D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Ожогова</w:t>
            </w:r>
            <w:proofErr w:type="spellEnd"/>
            <w:r>
              <w:rPr>
                <w:bCs/>
                <w:lang w:val="ru-RU"/>
              </w:rPr>
              <w:t xml:space="preserve"> Н.Ю.</w:t>
            </w:r>
          </w:p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 (212</w:t>
            </w:r>
            <w:r w:rsidR="00DE726E">
              <w:rPr>
                <w:bCs/>
                <w:lang w:val="ru-RU"/>
              </w:rPr>
              <w:t>,235</w:t>
            </w:r>
            <w:r w:rsidRPr="002C759D">
              <w:rPr>
                <w:bCs/>
                <w:lang w:val="ru-RU"/>
              </w:rPr>
              <w:t>)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1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  <w:r w:rsidRPr="002C759D">
              <w:rPr>
                <w:bCs/>
                <w:lang w:val="ru-RU"/>
              </w:rPr>
              <w:t>создание игрового поля</w:t>
            </w:r>
          </w:p>
        </w:tc>
        <w:tc>
          <w:tcPr>
            <w:tcW w:w="155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Групповая рефлексия</w:t>
            </w:r>
          </w:p>
        </w:tc>
        <w:tc>
          <w:tcPr>
            <w:tcW w:w="1417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Ноябрь </w:t>
            </w:r>
          </w:p>
          <w:p w:rsidR="002C759D" w:rsidRPr="002C759D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  <w:r w:rsidR="002C759D" w:rsidRPr="002C759D">
              <w:rPr>
                <w:bCs/>
                <w:lang w:val="ru-RU"/>
              </w:rPr>
              <w:t>.11.2020</w:t>
            </w:r>
          </w:p>
        </w:tc>
        <w:tc>
          <w:tcPr>
            <w:tcW w:w="70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</w:tr>
      <w:tr w:rsidR="00DE726E" w:rsidRPr="002C759D" w:rsidTr="00240463">
        <w:tc>
          <w:tcPr>
            <w:tcW w:w="426" w:type="dxa"/>
            <w:shd w:val="clear" w:color="auto" w:fill="auto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 </w:t>
            </w:r>
          </w:p>
        </w:tc>
        <w:tc>
          <w:tcPr>
            <w:tcW w:w="5274" w:type="dxa"/>
            <w:shd w:val="clear" w:color="auto" w:fill="auto"/>
          </w:tcPr>
          <w:p w:rsidR="00DE726E" w:rsidRPr="002C759D" w:rsidRDefault="00DE726E" w:rsidP="002C759D">
            <w:pPr>
              <w:jc w:val="both"/>
            </w:pPr>
            <w:r w:rsidRPr="002C759D">
              <w:t>Итоговая аттестация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МОУ ГЦРО</w:t>
            </w:r>
          </w:p>
        </w:tc>
        <w:tc>
          <w:tcPr>
            <w:tcW w:w="1701" w:type="dxa"/>
            <w:shd w:val="clear" w:color="auto" w:fill="auto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Кошлева</w:t>
            </w:r>
            <w:proofErr w:type="spellEnd"/>
            <w:r>
              <w:rPr>
                <w:bCs/>
                <w:lang w:val="ru-RU"/>
              </w:rPr>
              <w:t xml:space="preserve"> Н.В.</w:t>
            </w:r>
          </w:p>
        </w:tc>
        <w:tc>
          <w:tcPr>
            <w:tcW w:w="1134" w:type="dxa"/>
            <w:shd w:val="clear" w:color="auto" w:fill="auto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</w:p>
        </w:tc>
        <w:tc>
          <w:tcPr>
            <w:tcW w:w="1417" w:type="dxa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08.12.20</w:t>
            </w:r>
          </w:p>
        </w:tc>
        <w:tc>
          <w:tcPr>
            <w:tcW w:w="709" w:type="dxa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</w:tr>
      <w:tr w:rsidR="00240463" w:rsidRPr="002C759D" w:rsidTr="00240463">
        <w:tc>
          <w:tcPr>
            <w:tcW w:w="426" w:type="dxa"/>
            <w:shd w:val="clear" w:color="auto" w:fill="auto"/>
          </w:tcPr>
          <w:p w:rsidR="002C759D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5274" w:type="dxa"/>
            <w:shd w:val="clear" w:color="auto" w:fill="auto"/>
          </w:tcPr>
          <w:p w:rsidR="002C759D" w:rsidRPr="002C759D" w:rsidRDefault="002C759D" w:rsidP="002C759D">
            <w:pPr>
              <w:jc w:val="both"/>
            </w:pPr>
            <w:r w:rsidRPr="002C759D">
              <w:t xml:space="preserve">  Семинарское занятие № 3</w:t>
            </w:r>
          </w:p>
          <w:p w:rsidR="002C759D" w:rsidRPr="002C759D" w:rsidRDefault="002C759D" w:rsidP="002C759D">
            <w:pPr>
              <w:jc w:val="both"/>
            </w:pPr>
            <w:r w:rsidRPr="002C759D">
              <w:t>«</w:t>
            </w:r>
            <w:r w:rsidRPr="002C759D">
              <w:rPr>
                <w:bCs/>
              </w:rPr>
              <w:t>Овладение детьми старшего дошкольного возраста 5–7 лет искусством игры Го</w:t>
            </w:r>
            <w:r w:rsidRPr="002C759D">
              <w:rPr>
                <w:b/>
              </w:rPr>
              <w:t xml:space="preserve">». </w:t>
            </w:r>
            <w:r w:rsidRPr="002C759D">
              <w:rPr>
                <w:bCs/>
              </w:rPr>
              <w:t xml:space="preserve">Создание игровой мотивации. Этикет в Го. </w:t>
            </w:r>
            <w:r w:rsidRPr="002C759D">
              <w:t>Знакомство с игрой Го, полем и камнями</w:t>
            </w:r>
            <w:r w:rsidRPr="002C759D">
              <w:rPr>
                <w:bCs/>
              </w:rPr>
              <w:t xml:space="preserve">. Цель игры - формирование территории. Правила игры (ходы, </w:t>
            </w:r>
            <w:proofErr w:type="spellStart"/>
            <w:r w:rsidRPr="002C759D">
              <w:rPr>
                <w:bCs/>
              </w:rPr>
              <w:t>дамэ</w:t>
            </w:r>
            <w:proofErr w:type="spellEnd"/>
            <w:r w:rsidRPr="002C759D">
              <w:rPr>
                <w:bCs/>
              </w:rPr>
              <w:t xml:space="preserve">, </w:t>
            </w:r>
            <w:proofErr w:type="spellStart"/>
            <w:r w:rsidRPr="002C759D">
              <w:t>атари</w:t>
            </w:r>
            <w:proofErr w:type="spellEnd"/>
            <w:r w:rsidRPr="002C759D">
              <w:t xml:space="preserve"> и</w:t>
            </w:r>
            <w:r w:rsidRPr="002C759D">
              <w:rPr>
                <w:bCs/>
              </w:rPr>
              <w:t xml:space="preserve"> захват камней, мертвые камни, запрещенные ходы, </w:t>
            </w:r>
            <w:proofErr w:type="spellStart"/>
            <w:r w:rsidRPr="002C759D">
              <w:t>атари-го</w:t>
            </w:r>
            <w:proofErr w:type="spellEnd"/>
            <w:r w:rsidRPr="002C759D">
              <w:rPr>
                <w:bCs/>
              </w:rPr>
              <w:t>). Искусство соединения камней.</w:t>
            </w:r>
            <w:r w:rsidRPr="002C759D">
              <w:t xml:space="preserve"> Завершение партии».</w:t>
            </w:r>
          </w:p>
          <w:p w:rsidR="002C759D" w:rsidRPr="002C759D" w:rsidRDefault="002C759D" w:rsidP="002C759D">
            <w:pPr>
              <w:jc w:val="both"/>
            </w:pPr>
            <w:r w:rsidRPr="002C759D">
              <w:t xml:space="preserve"> </w:t>
            </w:r>
            <w:proofErr w:type="gramStart"/>
            <w:r w:rsidRPr="002C759D">
              <w:t>«Стратегия игры Го (</w:t>
            </w:r>
            <w:proofErr w:type="spellStart"/>
            <w:r w:rsidRPr="002C759D">
              <w:t>Контратари</w:t>
            </w:r>
            <w:proofErr w:type="spellEnd"/>
            <w:r w:rsidRPr="002C759D">
              <w:t>.</w:t>
            </w:r>
            <w:proofErr w:type="gramEnd"/>
            <w:r w:rsidRPr="002C759D">
              <w:t xml:space="preserve"> Жизнь и смерть групп. Территория. Начальные ходы. </w:t>
            </w:r>
            <w:proofErr w:type="gramStart"/>
            <w:r w:rsidRPr="002C759D">
              <w:t>Крепость в Го).</w:t>
            </w:r>
            <w:proofErr w:type="gramEnd"/>
            <w:r w:rsidRPr="002C759D">
              <w:t xml:space="preserve"> Завершение партии. Подсчет очков. </w:t>
            </w:r>
          </w:p>
          <w:p w:rsidR="002C759D" w:rsidRPr="002C759D" w:rsidRDefault="002C759D" w:rsidP="002C759D">
            <w:pPr>
              <w:ind w:left="176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 w:rsidRPr="002C759D">
              <w:rPr>
                <w:bCs/>
                <w:lang w:val="ru-RU"/>
              </w:rPr>
              <w:t>Ожогова</w:t>
            </w:r>
            <w:proofErr w:type="spellEnd"/>
            <w:r w:rsidRPr="002C759D">
              <w:rPr>
                <w:bCs/>
                <w:lang w:val="ru-RU"/>
              </w:rPr>
              <w:t xml:space="preserve"> Н.Ю.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Скороходова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 (235,227)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 w:rsidRPr="002C759D">
              <w:rPr>
                <w:bCs/>
                <w:lang w:val="ru-RU"/>
              </w:rPr>
              <w:t>Ожогова</w:t>
            </w:r>
            <w:proofErr w:type="spellEnd"/>
            <w:r w:rsidRPr="002C759D">
              <w:rPr>
                <w:bCs/>
                <w:lang w:val="ru-RU"/>
              </w:rPr>
              <w:t xml:space="preserve"> Н.Ю.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Скороходова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 (235,227)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color w:val="FF0000"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color w:val="FF0000"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1559" w:type="dxa"/>
          </w:tcPr>
          <w:p w:rsidR="002C759D" w:rsidRPr="002C759D" w:rsidRDefault="002C759D" w:rsidP="002C759D">
            <w:pPr>
              <w:jc w:val="both"/>
              <w:rPr>
                <w:bCs/>
              </w:rPr>
            </w:pPr>
            <w:r w:rsidRPr="002C759D">
              <w:rPr>
                <w:bCs/>
              </w:rPr>
              <w:t xml:space="preserve">Тест на закрепление </w:t>
            </w:r>
            <w:proofErr w:type="spellStart"/>
            <w:proofErr w:type="gramStart"/>
            <w:r w:rsidRPr="002C759D">
              <w:rPr>
                <w:bCs/>
              </w:rPr>
              <w:t>пройденно-го</w:t>
            </w:r>
            <w:proofErr w:type="spellEnd"/>
            <w:proofErr w:type="gramEnd"/>
            <w:r w:rsidRPr="002C759D">
              <w:rPr>
                <w:bCs/>
              </w:rPr>
              <w:t xml:space="preserve"> материала.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</w:p>
        </w:tc>
        <w:tc>
          <w:tcPr>
            <w:tcW w:w="1417" w:type="dxa"/>
          </w:tcPr>
          <w:p w:rsidR="00DE726E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январь</w:t>
            </w:r>
          </w:p>
          <w:p w:rsidR="00DE726E" w:rsidRPr="002F20CB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  <w:r w:rsidRPr="002F20CB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01</w:t>
            </w:r>
            <w:r w:rsidRPr="002F20CB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21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</w:tr>
      <w:tr w:rsidR="00240463" w:rsidRPr="002C759D" w:rsidTr="00240463">
        <w:trPr>
          <w:trHeight w:val="2117"/>
        </w:trPr>
        <w:tc>
          <w:tcPr>
            <w:tcW w:w="426" w:type="dxa"/>
            <w:shd w:val="clear" w:color="auto" w:fill="auto"/>
          </w:tcPr>
          <w:p w:rsidR="002C759D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5</w:t>
            </w:r>
            <w:r w:rsidR="002C759D" w:rsidRPr="002C759D">
              <w:rPr>
                <w:bCs/>
                <w:lang w:val="ru-RU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2C759D" w:rsidRPr="002C759D" w:rsidRDefault="002C759D" w:rsidP="002C759D">
            <w:pPr>
              <w:jc w:val="both"/>
            </w:pPr>
            <w:r w:rsidRPr="002C759D">
              <w:t xml:space="preserve">  Семинарское занятие № 4 </w:t>
            </w:r>
          </w:p>
          <w:p w:rsidR="002C759D" w:rsidRPr="002C759D" w:rsidRDefault="002C759D" w:rsidP="002C759D">
            <w:pPr>
              <w:jc w:val="both"/>
            </w:pPr>
            <w:r w:rsidRPr="002C759D">
              <w:t>«Совершенствование мастерства в игре Го. Игра  на 40 камней. Основные тактические приемы в Го: захват, соединение, закрепление территории, два глаза, ложные глаза, вторжение извне, изнутри».  Решение задач.</w:t>
            </w:r>
          </w:p>
          <w:p w:rsidR="002C759D" w:rsidRPr="002C759D" w:rsidRDefault="002C759D" w:rsidP="002C759D">
            <w:pPr>
              <w:jc w:val="both"/>
            </w:pPr>
            <w:r w:rsidRPr="002C759D">
              <w:t xml:space="preserve">Развитие способности действовать «в уме». Включение игры Го в совместную деятельность детей </w:t>
            </w:r>
            <w:proofErr w:type="gramStart"/>
            <w:r w:rsidRPr="002C759D">
              <w:t>со</w:t>
            </w:r>
            <w:proofErr w:type="gramEnd"/>
            <w:r w:rsidRPr="002C759D">
              <w:t xml:space="preserve"> взрослыми, в свободную деятельность детей</w:t>
            </w:r>
          </w:p>
        </w:tc>
        <w:tc>
          <w:tcPr>
            <w:tcW w:w="850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 w:rsidRPr="002C759D">
              <w:rPr>
                <w:bCs/>
                <w:lang w:val="ru-RU"/>
              </w:rPr>
              <w:t>Ожогова</w:t>
            </w:r>
            <w:proofErr w:type="spellEnd"/>
            <w:r w:rsidRPr="002C759D">
              <w:rPr>
                <w:bCs/>
                <w:lang w:val="ru-RU"/>
              </w:rPr>
              <w:t xml:space="preserve"> Н.Ю.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Скороходова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 (235,227)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 w:rsidRPr="002C759D">
              <w:rPr>
                <w:bCs/>
                <w:lang w:val="ru-RU"/>
              </w:rPr>
              <w:t>Ожогова</w:t>
            </w:r>
            <w:proofErr w:type="spellEnd"/>
            <w:r w:rsidRPr="002C759D">
              <w:rPr>
                <w:bCs/>
                <w:lang w:val="ru-RU"/>
              </w:rPr>
              <w:t xml:space="preserve"> Н.Ю.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Скороходова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 (235,227)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color w:val="FF0000"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color w:val="FF0000"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Решение задач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1</w:t>
            </w:r>
          </w:p>
        </w:tc>
        <w:tc>
          <w:tcPr>
            <w:tcW w:w="155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 xml:space="preserve">Групповая рефлексия </w:t>
            </w:r>
          </w:p>
        </w:tc>
        <w:tc>
          <w:tcPr>
            <w:tcW w:w="1417" w:type="dxa"/>
          </w:tcPr>
          <w:p w:rsidR="00DE726E" w:rsidRPr="002F20CB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февраль</w:t>
            </w:r>
          </w:p>
          <w:p w:rsidR="00DE726E" w:rsidRPr="002F20CB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04</w:t>
            </w:r>
            <w:r w:rsidRPr="002F20CB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02</w:t>
            </w:r>
            <w:r w:rsidRPr="002F20CB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21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</w:tr>
      <w:tr w:rsidR="00DE726E" w:rsidRPr="002C759D" w:rsidTr="00240463">
        <w:trPr>
          <w:trHeight w:val="2117"/>
        </w:trPr>
        <w:tc>
          <w:tcPr>
            <w:tcW w:w="426" w:type="dxa"/>
            <w:shd w:val="clear" w:color="auto" w:fill="auto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5274" w:type="dxa"/>
            <w:shd w:val="clear" w:color="auto" w:fill="auto"/>
          </w:tcPr>
          <w:p w:rsidR="00DE726E" w:rsidRPr="002C759D" w:rsidRDefault="00DE726E" w:rsidP="002C759D">
            <w:pPr>
              <w:jc w:val="both"/>
            </w:pPr>
            <w:r w:rsidRPr="002C759D">
              <w:t>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E726E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МОУ ГЦРО </w:t>
            </w:r>
          </w:p>
          <w:p w:rsidR="00DE726E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Кошлева</w:t>
            </w:r>
            <w:proofErr w:type="spellEnd"/>
            <w:r>
              <w:rPr>
                <w:bCs/>
                <w:lang w:val="ru-RU"/>
              </w:rPr>
              <w:t xml:space="preserve"> Н.В.,</w:t>
            </w:r>
          </w:p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Ожогова</w:t>
            </w:r>
            <w:proofErr w:type="spellEnd"/>
            <w:r>
              <w:rPr>
                <w:bCs/>
                <w:lang w:val="ru-RU"/>
              </w:rPr>
              <w:t xml:space="preserve"> Н.Ю.</w:t>
            </w:r>
          </w:p>
        </w:tc>
        <w:tc>
          <w:tcPr>
            <w:tcW w:w="1701" w:type="dxa"/>
            <w:shd w:val="clear" w:color="auto" w:fill="auto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</w:p>
        </w:tc>
        <w:tc>
          <w:tcPr>
            <w:tcW w:w="1417" w:type="dxa"/>
          </w:tcPr>
          <w:p w:rsidR="00DE726E" w:rsidRPr="002F20CB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март</w:t>
            </w:r>
          </w:p>
          <w:p w:rsidR="00DE726E" w:rsidRPr="002F20CB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  <w:r w:rsidRPr="002F20CB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03</w:t>
            </w:r>
            <w:r w:rsidRPr="002F20CB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21</w:t>
            </w:r>
          </w:p>
          <w:p w:rsidR="00DE726E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DE726E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</w:tr>
      <w:tr w:rsidR="00240463" w:rsidRPr="002C759D" w:rsidTr="00240463">
        <w:tc>
          <w:tcPr>
            <w:tcW w:w="426" w:type="dxa"/>
            <w:shd w:val="clear" w:color="auto" w:fill="auto"/>
          </w:tcPr>
          <w:p w:rsidR="002C759D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5274" w:type="dxa"/>
            <w:shd w:val="clear" w:color="auto" w:fill="auto"/>
          </w:tcPr>
          <w:p w:rsidR="002C759D" w:rsidRPr="002C759D" w:rsidRDefault="002C759D" w:rsidP="002C759D">
            <w:pPr>
              <w:jc w:val="both"/>
            </w:pPr>
            <w:r w:rsidRPr="002C759D">
              <w:t xml:space="preserve"> Семинарское занятие № 5 </w:t>
            </w:r>
          </w:p>
          <w:p w:rsidR="002C759D" w:rsidRPr="002C759D" w:rsidRDefault="002C759D" w:rsidP="002C759D">
            <w:r w:rsidRPr="002C759D">
              <w:t xml:space="preserve"> «Игровая технология шашки</w:t>
            </w:r>
          </w:p>
          <w:p w:rsidR="002C759D" w:rsidRPr="002C759D" w:rsidRDefault="002C759D" w:rsidP="002C759D">
            <w:r w:rsidRPr="002C759D">
              <w:t>в образовательном пространстве ДОУ»</w:t>
            </w:r>
          </w:p>
          <w:p w:rsidR="002C759D" w:rsidRPr="002C759D" w:rsidRDefault="002C759D" w:rsidP="002C759D">
            <w:pPr>
              <w:ind w:left="176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Булатова М.Ф.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(228)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  <w:r w:rsidRPr="002C759D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Булатова М.Ф.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(228)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color w:val="FF0000"/>
                <w:lang w:val="ru-RU"/>
              </w:rPr>
            </w:pPr>
            <w:r w:rsidRPr="002C759D">
              <w:rPr>
                <w:bCs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Решение задач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1</w:t>
            </w:r>
          </w:p>
        </w:tc>
        <w:tc>
          <w:tcPr>
            <w:tcW w:w="155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Тест на закрепление пройденного материала</w:t>
            </w:r>
          </w:p>
        </w:tc>
        <w:tc>
          <w:tcPr>
            <w:tcW w:w="1417" w:type="dxa"/>
          </w:tcPr>
          <w:p w:rsidR="00DE726E" w:rsidRPr="002F20CB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апрель</w:t>
            </w:r>
          </w:p>
          <w:p w:rsidR="00DE726E" w:rsidRPr="002F20CB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  <w:r w:rsidRPr="002F20CB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04</w:t>
            </w:r>
            <w:r w:rsidRPr="002F20CB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21</w:t>
            </w: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</w:tr>
      <w:tr w:rsidR="00240463" w:rsidRPr="002C759D" w:rsidTr="00240463">
        <w:tc>
          <w:tcPr>
            <w:tcW w:w="426" w:type="dxa"/>
            <w:shd w:val="clear" w:color="auto" w:fill="auto"/>
          </w:tcPr>
          <w:p w:rsidR="002C759D" w:rsidRPr="002C759D" w:rsidRDefault="00DE726E" w:rsidP="002C759D">
            <w:pPr>
              <w:pStyle w:val="a3"/>
              <w:tabs>
                <w:tab w:val="left" w:pos="1027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 w:rsidR="002C759D" w:rsidRPr="002C759D">
              <w:rPr>
                <w:bCs/>
                <w:lang w:val="ru-RU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DE726E" w:rsidRDefault="00DE726E" w:rsidP="00DE726E">
            <w:pPr>
              <w:pStyle w:val="a3"/>
              <w:suppressAutoHyphens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</w:t>
            </w:r>
            <w:r w:rsidRPr="00855D5C">
              <w:rPr>
                <w:sz w:val="28"/>
                <w:szCs w:val="28"/>
              </w:rPr>
              <w:t>еминарско</w:t>
            </w:r>
            <w:r>
              <w:rPr>
                <w:sz w:val="28"/>
                <w:szCs w:val="28"/>
              </w:rPr>
              <w:t>е</w:t>
            </w:r>
            <w:r w:rsidRPr="00855D5C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е</w:t>
            </w:r>
            <w:r w:rsidRPr="00855D5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2</w:t>
            </w:r>
          </w:p>
          <w:p w:rsidR="00DE726E" w:rsidRPr="00B42779" w:rsidRDefault="00DE726E" w:rsidP="00DE726E">
            <w:pPr>
              <w:pStyle w:val="a3"/>
              <w:suppressAutoHyphens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«Ловушки вначале партии. Интересные комбинации в шашках. Решение шашечных задач».</w:t>
            </w:r>
          </w:p>
          <w:p w:rsidR="002C759D" w:rsidRPr="002C759D" w:rsidRDefault="00DE726E" w:rsidP="00DE726E">
            <w:pPr>
              <w:ind w:left="176"/>
            </w:pPr>
            <w:r w:rsidRPr="00224E56">
              <w:rPr>
                <w:sz w:val="28"/>
                <w:szCs w:val="28"/>
              </w:rPr>
              <w:t>Итоговая аттестация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726E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МОУ ГЦРО </w:t>
            </w:r>
          </w:p>
          <w:p w:rsidR="00DE726E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Кошлева</w:t>
            </w:r>
            <w:proofErr w:type="spellEnd"/>
            <w:r>
              <w:rPr>
                <w:bCs/>
                <w:lang w:val="ru-RU"/>
              </w:rPr>
              <w:t xml:space="preserve"> Н.В.,</w:t>
            </w:r>
          </w:p>
          <w:p w:rsidR="002C759D" w:rsidRPr="002C759D" w:rsidRDefault="00DE726E" w:rsidP="00DE726E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Булатова </w:t>
            </w:r>
            <w:proofErr w:type="spellStart"/>
            <w:r>
              <w:rPr>
                <w:bCs/>
                <w:lang w:val="ru-RU"/>
              </w:rPr>
              <w:t>М.Фю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/>
                <w:bCs/>
                <w:lang w:val="ru-RU"/>
              </w:rPr>
            </w:pPr>
            <w:r w:rsidRPr="002C759D">
              <w:rPr>
                <w:b/>
                <w:b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318"/>
                <w:tab w:val="center" w:pos="459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ab/>
            </w:r>
            <w:r w:rsidRPr="002C759D">
              <w:rPr>
                <w:bCs/>
                <w:lang w:val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155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lang w:val="ru-RU"/>
              </w:rPr>
            </w:pPr>
            <w:r w:rsidRPr="002C759D">
              <w:rPr>
                <w:lang w:val="ru-RU"/>
              </w:rPr>
              <w:t xml:space="preserve">Выполнение практического задания. </w:t>
            </w:r>
            <w:proofErr w:type="spellStart"/>
            <w:proofErr w:type="gramStart"/>
            <w:r w:rsidRPr="002C759D">
              <w:rPr>
                <w:lang w:val="ru-RU"/>
              </w:rPr>
              <w:t>Общест</w:t>
            </w:r>
            <w:proofErr w:type="spellEnd"/>
            <w:r w:rsidRPr="002C759D">
              <w:rPr>
                <w:lang w:val="ru-RU"/>
              </w:rPr>
              <w:t xml:space="preserve"> венная</w:t>
            </w:r>
            <w:proofErr w:type="gramEnd"/>
            <w:r w:rsidRPr="002C759D">
              <w:rPr>
                <w:lang w:val="ru-RU"/>
              </w:rPr>
              <w:t xml:space="preserve"> экспертиза</w:t>
            </w:r>
          </w:p>
        </w:tc>
        <w:tc>
          <w:tcPr>
            <w:tcW w:w="1417" w:type="dxa"/>
          </w:tcPr>
          <w:p w:rsidR="002C759D" w:rsidRPr="002C759D" w:rsidRDefault="00DE726E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11.05.21</w:t>
            </w:r>
          </w:p>
        </w:tc>
        <w:tc>
          <w:tcPr>
            <w:tcW w:w="70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</w:tr>
      <w:tr w:rsidR="00240463" w:rsidRPr="002C759D" w:rsidTr="00240463">
        <w:tc>
          <w:tcPr>
            <w:tcW w:w="426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5274" w:type="dxa"/>
            <w:shd w:val="clear" w:color="auto" w:fill="auto"/>
          </w:tcPr>
          <w:p w:rsidR="002C759D" w:rsidRPr="002C759D" w:rsidRDefault="002C759D" w:rsidP="002C759D">
            <w:pPr>
              <w:ind w:left="318"/>
            </w:pPr>
            <w:r w:rsidRPr="002C759D">
              <w:rPr>
                <w:b/>
              </w:rPr>
              <w:t>ИТОГО</w:t>
            </w:r>
            <w:r w:rsidR="00DE726E">
              <w:rPr>
                <w:b/>
              </w:rPr>
              <w:t xml:space="preserve"> по всем трем программам постоянно действующих семинаров</w:t>
            </w:r>
          </w:p>
        </w:tc>
        <w:tc>
          <w:tcPr>
            <w:tcW w:w="850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  <w:r w:rsidRPr="002C759D">
              <w:rPr>
                <w:bCs/>
                <w:lang w:val="ru-RU"/>
              </w:rPr>
              <w:t>10</w:t>
            </w:r>
          </w:p>
        </w:tc>
        <w:tc>
          <w:tcPr>
            <w:tcW w:w="155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rPr>
                <w:lang w:val="ru-RU"/>
              </w:rPr>
            </w:pPr>
          </w:p>
        </w:tc>
        <w:tc>
          <w:tcPr>
            <w:tcW w:w="1417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2C759D" w:rsidRPr="002C759D" w:rsidRDefault="002C759D" w:rsidP="002C759D">
            <w:pPr>
              <w:pStyle w:val="a3"/>
              <w:tabs>
                <w:tab w:val="left" w:pos="720"/>
                <w:tab w:val="left" w:pos="1080"/>
              </w:tabs>
              <w:suppressAutoHyphens/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</w:tr>
    </w:tbl>
    <w:p w:rsidR="008E3994" w:rsidRPr="002C759D" w:rsidRDefault="008E3994" w:rsidP="002C759D"/>
    <w:sectPr w:rsidR="008E3994" w:rsidRPr="002C759D" w:rsidSect="002C7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59D"/>
    <w:rsid w:val="00240463"/>
    <w:rsid w:val="002C759D"/>
    <w:rsid w:val="005A1A65"/>
    <w:rsid w:val="008E3994"/>
    <w:rsid w:val="00DE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759D"/>
    <w:pPr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C75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пк</cp:lastModifiedBy>
  <cp:revision>2</cp:revision>
  <cp:lastPrinted>2020-11-06T07:25:00Z</cp:lastPrinted>
  <dcterms:created xsi:type="dcterms:W3CDTF">2020-09-20T17:26:00Z</dcterms:created>
  <dcterms:modified xsi:type="dcterms:W3CDTF">2020-11-06T07:27:00Z</dcterms:modified>
</cp:coreProperties>
</file>