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B" w:rsidRPr="00B2663A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Консультация для  р</w:t>
      </w:r>
      <w:r w:rsidRPr="00B2663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одителей</w:t>
      </w:r>
    </w:p>
    <w:p w:rsidR="007062CB" w:rsidRPr="00B2663A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B2663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«Сказка – ложь,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</w:t>
      </w:r>
      <w:r w:rsidRPr="00B2663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да в ней намек»</w:t>
      </w:r>
    </w:p>
    <w:p w:rsidR="007062CB" w:rsidRPr="00B2663A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7062CB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Pr="00537C52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Провела:</w:t>
      </w:r>
    </w:p>
    <w:p w:rsidR="007062CB" w:rsidRPr="00537C52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МДОУ №2</w:t>
      </w:r>
      <w:r w:rsidR="0058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7062CB" w:rsidRPr="00537C52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8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Кирюхина Н.А.</w:t>
      </w: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0"/>
        <w:jc w:val="center"/>
      </w:pPr>
    </w:p>
    <w:p w:rsidR="007062CB" w:rsidRDefault="007062CB" w:rsidP="007062CB">
      <w:pPr>
        <w:spacing w:after="0"/>
        <w:jc w:val="center"/>
      </w:pPr>
      <w:r>
        <w:t xml:space="preserve">                                                                                           </w:t>
      </w:r>
    </w:p>
    <w:p w:rsidR="007062CB" w:rsidRDefault="007062CB" w:rsidP="007062CB">
      <w:pPr>
        <w:spacing w:after="0"/>
        <w:jc w:val="center"/>
      </w:pPr>
      <w:r>
        <w:t xml:space="preserve">                                                                  </w:t>
      </w: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B2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2015</w:t>
      </w:r>
    </w:p>
    <w:p w:rsidR="007062CB" w:rsidRPr="00B2663A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рославль.</w:t>
      </w:r>
    </w:p>
    <w:p w:rsidR="007062CB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7062CB" w:rsidRDefault="007062CB" w:rsidP="007062CB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2CB" w:rsidRDefault="007062CB" w:rsidP="007062C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7062CB" w:rsidRPr="001C7513" w:rsidRDefault="007062CB" w:rsidP="007062CB">
      <w:pPr>
        <w:spacing w:after="12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</w:t>
      </w:r>
    </w:p>
    <w:p w:rsidR="007062CB" w:rsidRPr="00BE2C65" w:rsidRDefault="007062CB" w:rsidP="007062C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BE2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BE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- современное средство, широко используемое детскими психологами и педагогами для решения различных задач. 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малышей.    Сказка - ложь, да в ней намек, добрым молодцам - урок! 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чудодейственный и завораживающий мир.   Любая сказка, даже самая простая, несет в себе определенный опыт поколений, мудрость предков, глубокий смысл и развивающий потенциал. </w:t>
      </w:r>
    </w:p>
    <w:p w:rsidR="007062CB" w:rsidRDefault="007062CB" w:rsidP="007062CB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spellStart"/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7062CB" w:rsidRDefault="007062CB" w:rsidP="007062CB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2CB" w:rsidRPr="00BE2C65" w:rsidRDefault="007062CB" w:rsidP="00706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—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в некотором смысле запрограммирована жизнь ребенка. «Скажи мне, какая твоя любимая сказка, и я скажу, кто ты», — так перефразировали известную пословицу психоаналитики. Для мягкого влияния на поведение ребенка психолог подбирает специальные сказки. Сказки для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разные: народные, авторские, а также специально разработанные,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сказки, и многие другие. Часто психолог предлагает малышу сочинить сказку самостоятельно. Сочинение сказок ребёнком и для ребёнка — основа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стесняются обсуждать их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взрослыми. Через сказку можно, например, узнать об отношении ребенка-дошкольника к родителям. </w:t>
      </w:r>
    </w:p>
    <w:p w:rsidR="007062CB" w:rsidRPr="00BE2C65" w:rsidRDefault="007062CB" w:rsidP="007062CB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2CB" w:rsidRDefault="007062CB" w:rsidP="007062CB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всем ли </w:t>
      </w:r>
      <w:proofErr w:type="gramStart"/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полезна</w:t>
      </w:r>
      <w:proofErr w:type="gramEnd"/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7062CB" w:rsidRPr="00BE2C65" w:rsidRDefault="007062CB" w:rsidP="007062CB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2CB" w:rsidRPr="00BE2C65" w:rsidRDefault="007062CB" w:rsidP="00706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полезна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3,5–4 годам, хотя, конечно, в каждом конкретном случае важно учитывать индивидуальные особенности психического развития ребенка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Сказка учит жить. А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бабушки-сказительницы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 Теперь мы подробно разбираем все свойства сказки, ее педагогические, психологические медитативные возможности. Но суть всех этих рассуждений одна; без сказки нет у ребенка ни мечты, ни волшебной страны, где сбываются все желания. Видеоиграми сыт не будешь, особенно если созданы они в чужой стране, где люди живут иными проблемами.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Это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работы с детьми. Пользуясь зашифрованным в сказке опытом прошлых поколений, ребенок и взрослый могут проникнуть в мир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бессознательного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и на ином, внутреннем, уровне разглядеть собственный мир чувств и переживаний.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Не случайно сегодня сказки используются и педагогами, и психологами, и логопедами. Что, как не сказка, позволяет ребенку, да и взрослому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пофантазировать? Кто есть я? Каким бы я хотел себя видеть? Как я сам вижу себя через волшебное зеркало, позволяющее разглядеть все вокруг не только глазами, но и сердцем? Что бы я сделал, обладай волшебством?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Сказка позволяет «проиграть» такие вымышленные ситуации, каких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нет и не может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 </w:t>
      </w:r>
    </w:p>
    <w:p w:rsidR="007062CB" w:rsidRDefault="007062CB" w:rsidP="0070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BE2C6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E2C65">
        <w:rPr>
          <w:rFonts w:ascii="Times New Roman" w:hAnsi="Times New Roman" w:cs="Times New Roman"/>
          <w:sz w:val="28"/>
          <w:szCs w:val="28"/>
        </w:rPr>
        <w:t xml:space="preserve"> направлен на решение эмоционально-личностных и поведенческих проблем, в первую очередь, ребенка. Вовремя рассказанная сказка может помочь вашему малышу решить свою детскую проблему, лучше засыпать или начать пользоваться горшком.  Правильно подобранная  и рассказанная сказка может помочь вашему ребенку обрести уверенность в себе, излечить детские страхи. Чаще всего </w:t>
      </w:r>
      <w:proofErr w:type="spellStart"/>
      <w:r w:rsidRPr="00BE2C6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E2C65">
        <w:rPr>
          <w:rFonts w:ascii="Times New Roman" w:hAnsi="Times New Roman" w:cs="Times New Roman"/>
          <w:sz w:val="28"/>
          <w:szCs w:val="28"/>
        </w:rPr>
        <w:t xml:space="preserve"> применяется в работе с агрессивными, тревожными, застенчивыми, неуверенными детьми.  Необходимо помнить, что сказка сказке рознь… и начинать рассказывать сказки нужно соответственно возрасту. Необходимо знать, в каком возрасте данная сказка будет ребенку полезна.</w:t>
      </w:r>
    </w:p>
    <w:p w:rsidR="007062CB" w:rsidRPr="000D4C31" w:rsidRDefault="007062CB" w:rsidP="0070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4C31">
        <w:rPr>
          <w:rFonts w:ascii="Times New Roman" w:hAnsi="Times New Roman" w:cs="Times New Roman"/>
          <w:b/>
          <w:sz w:val="28"/>
          <w:szCs w:val="28"/>
        </w:rPr>
        <w:t>Сказки до 2,5 лет.</w:t>
      </w:r>
      <w:r w:rsidRPr="000D4C31">
        <w:rPr>
          <w:rFonts w:ascii="Times New Roman" w:hAnsi="Times New Roman" w:cs="Times New Roman"/>
          <w:sz w:val="28"/>
          <w:szCs w:val="28"/>
        </w:rPr>
        <w:t xml:space="preserve"> – Например, в два года у ребенка уже развита способность </w:t>
      </w:r>
      <w:proofErr w:type="gramStart"/>
      <w:r w:rsidRPr="000D4C31">
        <w:rPr>
          <w:rFonts w:ascii="Times New Roman" w:hAnsi="Times New Roman" w:cs="Times New Roman"/>
          <w:sz w:val="28"/>
          <w:szCs w:val="28"/>
        </w:rPr>
        <w:t>удерживать</w:t>
      </w:r>
      <w:proofErr w:type="gramEnd"/>
      <w:r w:rsidRPr="000D4C31">
        <w:rPr>
          <w:rFonts w:ascii="Times New Roman" w:hAnsi="Times New Roman" w:cs="Times New Roman"/>
          <w:sz w:val="28"/>
          <w:szCs w:val="28"/>
        </w:rPr>
        <w:t xml:space="preserve"> в памяти собственные действия с предметами и простейшие действия сказочных персонажей. Это возраст когда детям очень нравятся сказки о животных. Это возраст, когда детки, подобно обезьянкам, с удовольствием подражают движениям и звукам, как Вашим, так и приписываемым сказочным персонажам. Очень хорошо, когда действие, совершаемое в сказке, разыгрывается родителями с помощью кукол.</w:t>
      </w:r>
    </w:p>
    <w:p w:rsidR="007062CB" w:rsidRPr="000D4C31" w:rsidRDefault="007062CB" w:rsidP="0070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4C31">
        <w:rPr>
          <w:rFonts w:ascii="Times New Roman" w:hAnsi="Times New Roman" w:cs="Times New Roman"/>
          <w:b/>
          <w:sz w:val="28"/>
          <w:szCs w:val="28"/>
        </w:rPr>
        <w:t>Сказки для 2,5-5лет.</w:t>
      </w:r>
      <w:r w:rsidRPr="000D4C31">
        <w:rPr>
          <w:rFonts w:ascii="Times New Roman" w:hAnsi="Times New Roman" w:cs="Times New Roman"/>
          <w:sz w:val="28"/>
          <w:szCs w:val="28"/>
        </w:rPr>
        <w:t xml:space="preserve"> Между двумя и пятью годами начинает развиваться способность ребенка образно представлять в уме и фантазировать. В этом возрасте мозг ребенка готов к восприятию волшебных сказок. Читая сказки, будьте внимательны, обращайте внимание на любимых и нелюбимых ребенком персонажей, что поможет Вам вовремя выявить психологическую проблему малыша, если она существует, и вовремя скорректировать его психическое развитие.</w:t>
      </w:r>
    </w:p>
    <w:p w:rsidR="007062CB" w:rsidRPr="000D4C31" w:rsidRDefault="007062CB" w:rsidP="0070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4C31">
        <w:rPr>
          <w:rFonts w:ascii="Times New Roman" w:hAnsi="Times New Roman" w:cs="Times New Roman"/>
          <w:b/>
          <w:sz w:val="28"/>
          <w:szCs w:val="28"/>
        </w:rPr>
        <w:t>Сказки для 5 лет и старше.</w:t>
      </w:r>
      <w:r w:rsidRPr="000D4C31">
        <w:rPr>
          <w:rFonts w:ascii="Times New Roman" w:hAnsi="Times New Roman" w:cs="Times New Roman"/>
          <w:sz w:val="28"/>
          <w:szCs w:val="28"/>
        </w:rPr>
        <w:t xml:space="preserve"> Детям старше пяти лет можно читать любые сказки, сюжет которых интересен ребенку. Эти сказки должны развивать все стороны личности ребенка: мышление, воображение, эмоции, поведение. </w:t>
      </w:r>
      <w:r w:rsidRPr="000D4C31">
        <w:rPr>
          <w:rFonts w:ascii="Times New Roman" w:hAnsi="Times New Roman" w:cs="Times New Roman"/>
          <w:sz w:val="28"/>
          <w:szCs w:val="28"/>
        </w:rPr>
        <w:lastRenderedPageBreak/>
        <w:t>Помимо того, что вы читаете сказки вместе, нужно просить ребенка самого сочинять сказки. Это хорошо развивает воображение, творческое начало, а также поможет Вам наблюдать проблемы и желания своего ребенка.</w:t>
      </w: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Во время чтения или рассказывания педагог должен соблюдать следующие условия: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должны передаваться подлинные эмоции и чувства,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 нельзя допускать затянувшихся пауз, ребёнок должен видеть лицо взрослого. Однако, как пишет Чех Е.В. [10], сказки должны подходить ребенку по возрасту.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В два года ребенок может удерживать в памяти простые действия сказочных персонажей, появляется интерес к сказке. Желательно, чтобы сказки были простые и сюжетные. Например, сказки «Теремок», «Колобок», «Репка».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Способность четко отделять сказочную действительность от реальности возникает к 3,5-4 годам. По мнению Чех Е.В. [10] можно выделить несколько вариантов работы со сказкой. Это рассказывание, рисование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сочинение , постановка сказки, изготовление кукол ,песочная терапия.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Ткач Р.М. [9] в своей книге «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Сказкотерапия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детских проблем» структурирует сказки по отдельно взятым детским проблемам: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1.Сказки для детей, которые испытывают страхи темноты, страх пред медицинским кабинетом и другие страхи 2. Сказки для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гиперактивных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детей3. Сказки для агрессивных детей.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4.Сказки для детей, страдающие расстройством поведения с физическими проявлениями .5. Сказки для детей, которые столкнулись с проблемами семейных отношений.  6. Сказки для детей в случае потерь значимых людей или любимых животных.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Педагоги и родители могут использовать  метод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сказкотерапии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 для решения этих проблем. Ещё можно использовать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упражнения - игры.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Вот три замечательных упражнения-игры, которые разовьют воображение 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креативные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способности Вашего ребёнка.</w:t>
      </w:r>
    </w:p>
    <w:p w:rsidR="007062CB" w:rsidRDefault="007062CB" w:rsidP="007062C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                     </w:t>
      </w:r>
    </w:p>
    <w:p w:rsidR="007062CB" w:rsidRPr="00D52756" w:rsidRDefault="007062CB" w:rsidP="007062CB">
      <w:pPr>
        <w:spacing w:after="0" w:line="240" w:lineRule="auto"/>
        <w:jc w:val="both"/>
        <w:rPr>
          <w:rFonts w:eastAsia="Times New Roman"/>
          <w:b/>
          <w:i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Упражнение-игра №1 «Серый волк и золотая рыбка»                                                                                                                                                                          </w:t>
      </w: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Это упражнение можно назвать и по-другому: «Встреча героев из разных сказок».  </w:t>
      </w: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7062CB" w:rsidRDefault="007062CB" w:rsidP="007062C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                         </w:t>
      </w: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Упражнение-игра №2 «Семь волшебных слов»</w:t>
      </w: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7062CB" w:rsidRDefault="007062CB" w:rsidP="007062C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</w:rPr>
        <w:t xml:space="preserve">В самом простом варианте этой игры фигурируют не семь, а всего три слова. С этого упрощённого варианта лучше всего начинать знакомство с этой техникой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сказкотерапии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Игрокам даётся задание: придумать сообща семь (три) слова, которые, по их мнению, должны обязательно встречаться в настоящих сказках. Эти слова записываются на доску (на большой ватманский лист), а затем каждый придумывает сказку с этими словами.</w:t>
      </w:r>
    </w:p>
    <w:p w:rsidR="007062CB" w:rsidRDefault="007062CB" w:rsidP="007062CB">
      <w:pPr>
        <w:spacing w:after="0" w:line="240" w:lineRule="auto"/>
        <w:jc w:val="both"/>
        <w:rPr>
          <w:rFonts w:eastAsia="Times New Roman"/>
          <w:color w:val="000000"/>
        </w:rPr>
      </w:pPr>
    </w:p>
    <w:p w:rsidR="007062CB" w:rsidRDefault="007062CB" w:rsidP="007062C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Упражнение-игра №3 «</w:t>
      </w:r>
      <w:proofErr w:type="spellStart"/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Сказка-шиворот-навыворот</w:t>
      </w:r>
      <w:proofErr w:type="spellEnd"/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»</w:t>
      </w:r>
    </w:p>
    <w:p w:rsidR="007062CB" w:rsidRPr="00D52756" w:rsidRDefault="007062CB" w:rsidP="007062CB">
      <w:pPr>
        <w:spacing w:after="0" w:line="240" w:lineRule="auto"/>
        <w:jc w:val="both"/>
        <w:rPr>
          <w:rFonts w:eastAsia="Times New Roman"/>
          <w:b/>
          <w:i/>
          <w:color w:val="000000"/>
        </w:rPr>
      </w:pPr>
    </w:p>
    <w:p w:rsidR="007062CB" w:rsidRDefault="007062CB" w:rsidP="007062C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Таким образом, для изучения вопроса использования терапевтической сказки в работе с детьми дошкольного возраста был взят опыт работы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сказкотерапевтов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Вачкова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И.В.,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Зинкевич-Евстигнеевой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Т. Д.,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Ефимкина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Р. П.,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Сакович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Н.А., Ткач Р.М. и других авторов.</w:t>
      </w:r>
      <w:r>
        <w:rPr>
          <w:rFonts w:eastAsia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В заключении можно сказать, что каждый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педагог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,г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отовый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использовать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сказкотерапию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 должен быть хорошо подготовлен, чтобы уметь писать разные виды психологических и педагогических сказок,   владеть мастерством интерпретации сказочных песочных картин, работать с различными видов кукол, присоединяться к ребёнку  и следованию за ним.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В науке существует концепция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разработанная зарубежными и российскими учеными. На сказках апробируются психотерапевтические приемы, позволяющие смягчить поведенческий негативизм у ребенка. Через сказку ребенок может понять законы мира, в котором он родился и живет.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работа - это 1-й этап, включающий чтение сказки и беседу с детьми по ее содержанию.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работа - это 2-й этап, включающий распределение ролей для проигрывания эпизодов сказки,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психогимнастику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, собственно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психокоррекционную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работу и рисование или изготовление поделок по мотивам сказок.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проводится через проигрывание эпизодов сказки и ответы детей на предлагаемые вопросы. Рисование и изготовление поделок являются в основном домашним заданием, но могут проводиться на занятиях.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методические рекомендации позволяют воспитателям и учителям ненавязчиво и с интересом для детей проводить нравственные беседы, используя сюжеты сказок,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себе.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На основе методических рекомендаций можно содержательно и логично выстроить работу с родителями детей. Подключение родителей или других членов семьи позволяет приобщить всю семью к совместной работе по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и реабилитации ребенка. </w:t>
      </w:r>
    </w:p>
    <w:p w:rsidR="007062CB" w:rsidRPr="00BE2C65" w:rsidRDefault="007062CB" w:rsidP="00706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Педагогическая коррекция на основе работы со сказками позволяет ребенку на вербальном и эмоциональном уровне осознать, что такое «хорошо» и что такое «плохо», примерить на себя роли обидчика и обиженного, сильного и слабого, заботливого и равнодушного, примерить на себя роль родителя и оценить свой поступок со стороны, а также позволяет ребенку иными глазами взглянуть на окружающий мир и близких людей.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lastRenderedPageBreak/>
        <w:t>Черствость и невнимание ребенка к чувствам и переживаниям родителей, сверстников, воспитателей часто связаны не с особой черствостью в характере самого ребенка, а с отсутствием опыта сопереживания, с неумением вслушиваться в слова тех, кто его окружает.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 В методических рекомендациях даны этюды по </w:t>
      </w:r>
      <w:proofErr w:type="spellStart"/>
      <w:r w:rsidRPr="00BE2C65">
        <w:rPr>
          <w:rFonts w:ascii="Times New Roman" w:eastAsia="Times New Roman" w:hAnsi="Times New Roman" w:cs="Times New Roman"/>
          <w:sz w:val="28"/>
          <w:szCs w:val="28"/>
        </w:rPr>
        <w:t>психогимнастике</w:t>
      </w:r>
      <w:proofErr w:type="spellEnd"/>
      <w:r w:rsidRPr="00BE2C65">
        <w:rPr>
          <w:rFonts w:ascii="Times New Roman" w:eastAsia="Times New Roman" w:hAnsi="Times New Roman" w:cs="Times New Roman"/>
          <w:sz w:val="28"/>
          <w:szCs w:val="28"/>
        </w:rPr>
        <w:t>, основанные на упражнении детей в изображении чу</w:t>
      </w:r>
      <w:proofErr w:type="gramStart"/>
      <w:r w:rsidRPr="00BE2C65">
        <w:rPr>
          <w:rFonts w:ascii="Times New Roman" w:eastAsia="Times New Roman" w:hAnsi="Times New Roman" w:cs="Times New Roman"/>
          <w:sz w:val="28"/>
          <w:szCs w:val="28"/>
        </w:rPr>
        <w:t>вств с п</w:t>
      </w:r>
      <w:proofErr w:type="gramEnd"/>
      <w:r w:rsidRPr="00BE2C65">
        <w:rPr>
          <w:rFonts w:ascii="Times New Roman" w:eastAsia="Times New Roman" w:hAnsi="Times New Roman" w:cs="Times New Roman"/>
          <w:sz w:val="28"/>
          <w:szCs w:val="28"/>
        </w:rPr>
        <w:t xml:space="preserve">омощью мимики, движений, собственной речи. </w:t>
      </w:r>
    </w:p>
    <w:p w:rsidR="007062CB" w:rsidRDefault="007062CB" w:rsidP="007062CB">
      <w:pPr>
        <w:pStyle w:val="c8"/>
        <w:spacing w:before="0" w:beforeAutospacing="0" w:after="0" w:afterAutospacing="0" w:line="301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ПРЕИМУЩЕСТВО СКАЗКИ ДЛЯ РАЗВИТИЯ ЛИЧНОСТИ  РЕБЕНКА:</w:t>
      </w:r>
    </w:p>
    <w:p w:rsidR="007062CB" w:rsidRPr="00BE2C65" w:rsidRDefault="007062CB" w:rsidP="007062CB">
      <w:pPr>
        <w:pStyle w:val="c8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</w:p>
    <w:p w:rsidR="007062CB" w:rsidRPr="00BE2C65" w:rsidRDefault="007062CB" w:rsidP="007062CB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отсутствие в сказке нравоучений и дидактики;</w:t>
      </w:r>
    </w:p>
    <w:p w:rsidR="007062CB" w:rsidRPr="00BE2C65" w:rsidRDefault="007062CB" w:rsidP="007062CB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отсутствие четких персонификаций, собирательный образ главного героя;</w:t>
      </w:r>
    </w:p>
    <w:p w:rsidR="007062CB" w:rsidRPr="00BE2C65" w:rsidRDefault="007062CB" w:rsidP="007062CB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образность и метафоричность языка;</w:t>
      </w:r>
    </w:p>
    <w:p w:rsidR="007062CB" w:rsidRPr="00BE2C65" w:rsidRDefault="007062CB" w:rsidP="007062CB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психологическая защищенность - всегда хороший конец;</w:t>
      </w:r>
    </w:p>
    <w:p w:rsidR="007062CB" w:rsidRPr="00BE2C65" w:rsidRDefault="007062CB" w:rsidP="007062CB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наличие тайны и волшебства;</w:t>
      </w:r>
    </w:p>
    <w:p w:rsidR="007062CB" w:rsidRDefault="007062CB" w:rsidP="007062CB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психологическая подготовка к напряженным эмоциональным ситуациям.</w:t>
      </w:r>
    </w:p>
    <w:p w:rsidR="007062CB" w:rsidRPr="00BE2C65" w:rsidRDefault="007062CB" w:rsidP="007062CB">
      <w:pPr>
        <w:pStyle w:val="c8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7062CB" w:rsidRDefault="007062CB" w:rsidP="007062CB">
      <w:pPr>
        <w:pStyle w:val="c8"/>
        <w:spacing w:before="0" w:beforeAutospacing="0" w:after="0" w:afterAutospacing="0" w:line="301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КОНЦЕПЦИЯ СКАЗКОТЕРАПИИ ОСНОВАНА:</w:t>
      </w:r>
    </w:p>
    <w:p w:rsidR="007062CB" w:rsidRPr="00BE2C65" w:rsidRDefault="007062CB" w:rsidP="007062CB">
      <w:pPr>
        <w:pStyle w:val="c8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</w:p>
    <w:p w:rsidR="007062CB" w:rsidRPr="00BE2C65" w:rsidRDefault="007062CB" w:rsidP="007062CB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восприятие сказки - признано центральным психологическим новообразованием  детей дошкольного возраста;</w:t>
      </w:r>
    </w:p>
    <w:p w:rsidR="007062CB" w:rsidRPr="00BE2C65" w:rsidRDefault="007062CB" w:rsidP="007062CB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сказка - основа воспитания творческой личности;</w:t>
      </w:r>
    </w:p>
    <w:p w:rsidR="007062CB" w:rsidRPr="00BE2C65" w:rsidRDefault="007062CB" w:rsidP="007062CB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ценности метафоры как носителя информации о жизненно важных явлениях, ценностях и человеческих взаимоотношениях.</w:t>
      </w:r>
    </w:p>
    <w:p w:rsidR="007062CB" w:rsidRPr="00BE2C65" w:rsidRDefault="007062CB" w:rsidP="007062CB">
      <w:pPr>
        <w:pStyle w:val="c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                                       </w:t>
      </w:r>
      <w:r w:rsidRPr="00BE2C6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B14D2" w:rsidRDefault="00AB14D2"/>
    <w:sectPr w:rsidR="00AB14D2" w:rsidSect="00A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A2C"/>
    <w:multiLevelType w:val="hybridMultilevel"/>
    <w:tmpl w:val="004A8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144D9"/>
    <w:multiLevelType w:val="hybridMultilevel"/>
    <w:tmpl w:val="806AFC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CB"/>
    <w:rsid w:val="00005997"/>
    <w:rsid w:val="000226F9"/>
    <w:rsid w:val="00036C77"/>
    <w:rsid w:val="00056CCC"/>
    <w:rsid w:val="0008113F"/>
    <w:rsid w:val="000814C3"/>
    <w:rsid w:val="000A1A68"/>
    <w:rsid w:val="000B5B12"/>
    <w:rsid w:val="000B7569"/>
    <w:rsid w:val="000D4047"/>
    <w:rsid w:val="000E05BF"/>
    <w:rsid w:val="000F4B79"/>
    <w:rsid w:val="000F6718"/>
    <w:rsid w:val="00133641"/>
    <w:rsid w:val="001359DA"/>
    <w:rsid w:val="00140CF1"/>
    <w:rsid w:val="00141F6C"/>
    <w:rsid w:val="00150683"/>
    <w:rsid w:val="0015175F"/>
    <w:rsid w:val="00155C01"/>
    <w:rsid w:val="001613C6"/>
    <w:rsid w:val="00161B6D"/>
    <w:rsid w:val="0016213A"/>
    <w:rsid w:val="001712A4"/>
    <w:rsid w:val="00182A49"/>
    <w:rsid w:val="0019163F"/>
    <w:rsid w:val="00191F96"/>
    <w:rsid w:val="001B75C1"/>
    <w:rsid w:val="001C2134"/>
    <w:rsid w:val="001C5F14"/>
    <w:rsid w:val="001D0F66"/>
    <w:rsid w:val="001D5439"/>
    <w:rsid w:val="001E624E"/>
    <w:rsid w:val="00202819"/>
    <w:rsid w:val="00221156"/>
    <w:rsid w:val="0022638E"/>
    <w:rsid w:val="00233322"/>
    <w:rsid w:val="00236821"/>
    <w:rsid w:val="00244EF5"/>
    <w:rsid w:val="002648A7"/>
    <w:rsid w:val="002723D0"/>
    <w:rsid w:val="002977E8"/>
    <w:rsid w:val="002A314A"/>
    <w:rsid w:val="002A3F0F"/>
    <w:rsid w:val="002D5BC5"/>
    <w:rsid w:val="002E5AF8"/>
    <w:rsid w:val="002F6730"/>
    <w:rsid w:val="003011A3"/>
    <w:rsid w:val="003113B4"/>
    <w:rsid w:val="00315F6B"/>
    <w:rsid w:val="00330ABB"/>
    <w:rsid w:val="00333048"/>
    <w:rsid w:val="00336476"/>
    <w:rsid w:val="00360EA4"/>
    <w:rsid w:val="00361694"/>
    <w:rsid w:val="00364AF3"/>
    <w:rsid w:val="00375520"/>
    <w:rsid w:val="00393672"/>
    <w:rsid w:val="003A26C7"/>
    <w:rsid w:val="003B71CE"/>
    <w:rsid w:val="003B7547"/>
    <w:rsid w:val="003E2556"/>
    <w:rsid w:val="003F1311"/>
    <w:rsid w:val="003F1355"/>
    <w:rsid w:val="0040341B"/>
    <w:rsid w:val="00412333"/>
    <w:rsid w:val="00456E44"/>
    <w:rsid w:val="00457E85"/>
    <w:rsid w:val="00465B0A"/>
    <w:rsid w:val="004864F7"/>
    <w:rsid w:val="004B1AED"/>
    <w:rsid w:val="004B3FE5"/>
    <w:rsid w:val="004B5C32"/>
    <w:rsid w:val="004D1111"/>
    <w:rsid w:val="004E7736"/>
    <w:rsid w:val="005007EC"/>
    <w:rsid w:val="00507487"/>
    <w:rsid w:val="00526637"/>
    <w:rsid w:val="0056510C"/>
    <w:rsid w:val="00566008"/>
    <w:rsid w:val="005803D1"/>
    <w:rsid w:val="005A7102"/>
    <w:rsid w:val="005B3FE6"/>
    <w:rsid w:val="005C40AB"/>
    <w:rsid w:val="0061129F"/>
    <w:rsid w:val="00615B2B"/>
    <w:rsid w:val="006174EF"/>
    <w:rsid w:val="00622495"/>
    <w:rsid w:val="00651C72"/>
    <w:rsid w:val="0065667E"/>
    <w:rsid w:val="006660BB"/>
    <w:rsid w:val="006748D8"/>
    <w:rsid w:val="0068181E"/>
    <w:rsid w:val="007062CB"/>
    <w:rsid w:val="00710171"/>
    <w:rsid w:val="00726349"/>
    <w:rsid w:val="00731E5D"/>
    <w:rsid w:val="0073660F"/>
    <w:rsid w:val="00752A37"/>
    <w:rsid w:val="00765EFF"/>
    <w:rsid w:val="007A11BA"/>
    <w:rsid w:val="007F0364"/>
    <w:rsid w:val="00806239"/>
    <w:rsid w:val="00811027"/>
    <w:rsid w:val="0081446C"/>
    <w:rsid w:val="00815A03"/>
    <w:rsid w:val="00826461"/>
    <w:rsid w:val="00831EA8"/>
    <w:rsid w:val="00834E8A"/>
    <w:rsid w:val="00846F65"/>
    <w:rsid w:val="00853D4A"/>
    <w:rsid w:val="008578FB"/>
    <w:rsid w:val="008622EF"/>
    <w:rsid w:val="008626C9"/>
    <w:rsid w:val="008A5702"/>
    <w:rsid w:val="008B1C59"/>
    <w:rsid w:val="008B7F71"/>
    <w:rsid w:val="008C6132"/>
    <w:rsid w:val="008D1E6A"/>
    <w:rsid w:val="008F42BE"/>
    <w:rsid w:val="0090255A"/>
    <w:rsid w:val="0090726A"/>
    <w:rsid w:val="00910BF0"/>
    <w:rsid w:val="00924C7E"/>
    <w:rsid w:val="0094782E"/>
    <w:rsid w:val="0096312A"/>
    <w:rsid w:val="00972DB5"/>
    <w:rsid w:val="009917C1"/>
    <w:rsid w:val="009A7075"/>
    <w:rsid w:val="009B0DB6"/>
    <w:rsid w:val="009B17F3"/>
    <w:rsid w:val="009B4FAC"/>
    <w:rsid w:val="009E46CD"/>
    <w:rsid w:val="009E6D96"/>
    <w:rsid w:val="00A24729"/>
    <w:rsid w:val="00A33FD6"/>
    <w:rsid w:val="00A44DD1"/>
    <w:rsid w:val="00A551B6"/>
    <w:rsid w:val="00A562B4"/>
    <w:rsid w:val="00A6250F"/>
    <w:rsid w:val="00A679A5"/>
    <w:rsid w:val="00A67F17"/>
    <w:rsid w:val="00A74959"/>
    <w:rsid w:val="00A851F2"/>
    <w:rsid w:val="00A85909"/>
    <w:rsid w:val="00AB14D2"/>
    <w:rsid w:val="00AC5723"/>
    <w:rsid w:val="00AC6E03"/>
    <w:rsid w:val="00AD3BA4"/>
    <w:rsid w:val="00AE398A"/>
    <w:rsid w:val="00AE6B3F"/>
    <w:rsid w:val="00B00DEB"/>
    <w:rsid w:val="00B12BBC"/>
    <w:rsid w:val="00B17404"/>
    <w:rsid w:val="00B228EB"/>
    <w:rsid w:val="00B43DA6"/>
    <w:rsid w:val="00B50541"/>
    <w:rsid w:val="00B61EA9"/>
    <w:rsid w:val="00B672E6"/>
    <w:rsid w:val="00B84C86"/>
    <w:rsid w:val="00B875FB"/>
    <w:rsid w:val="00BB4CD1"/>
    <w:rsid w:val="00BD1C0B"/>
    <w:rsid w:val="00C266FB"/>
    <w:rsid w:val="00C31A2D"/>
    <w:rsid w:val="00C43AFC"/>
    <w:rsid w:val="00C57515"/>
    <w:rsid w:val="00C71EBD"/>
    <w:rsid w:val="00C8383F"/>
    <w:rsid w:val="00C94CBB"/>
    <w:rsid w:val="00CB2EFD"/>
    <w:rsid w:val="00CC1E50"/>
    <w:rsid w:val="00CD3751"/>
    <w:rsid w:val="00D26015"/>
    <w:rsid w:val="00D26446"/>
    <w:rsid w:val="00D511BD"/>
    <w:rsid w:val="00D875D1"/>
    <w:rsid w:val="00DB7B1A"/>
    <w:rsid w:val="00DD4825"/>
    <w:rsid w:val="00DD4E85"/>
    <w:rsid w:val="00DE40D0"/>
    <w:rsid w:val="00DF4626"/>
    <w:rsid w:val="00E17359"/>
    <w:rsid w:val="00E23F24"/>
    <w:rsid w:val="00E2563A"/>
    <w:rsid w:val="00E26101"/>
    <w:rsid w:val="00E609E5"/>
    <w:rsid w:val="00E668BC"/>
    <w:rsid w:val="00E72658"/>
    <w:rsid w:val="00E75430"/>
    <w:rsid w:val="00E779C2"/>
    <w:rsid w:val="00E85A9B"/>
    <w:rsid w:val="00ED267A"/>
    <w:rsid w:val="00ED4B02"/>
    <w:rsid w:val="00ED59FC"/>
    <w:rsid w:val="00ED6172"/>
    <w:rsid w:val="00ED79CF"/>
    <w:rsid w:val="00F051FD"/>
    <w:rsid w:val="00F112FA"/>
    <w:rsid w:val="00F232FF"/>
    <w:rsid w:val="00F23E39"/>
    <w:rsid w:val="00F25F42"/>
    <w:rsid w:val="00F31C42"/>
    <w:rsid w:val="00F35058"/>
    <w:rsid w:val="00F56424"/>
    <w:rsid w:val="00F634D4"/>
    <w:rsid w:val="00F638C5"/>
    <w:rsid w:val="00F63BA2"/>
    <w:rsid w:val="00F7103F"/>
    <w:rsid w:val="00FA0351"/>
    <w:rsid w:val="00FA066A"/>
    <w:rsid w:val="00FA744C"/>
    <w:rsid w:val="00FB5157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0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0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0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62CB"/>
  </w:style>
  <w:style w:type="character" w:customStyle="1" w:styleId="apple-converted-space">
    <w:name w:val="apple-converted-space"/>
    <w:basedOn w:val="a0"/>
    <w:rsid w:val="007062CB"/>
  </w:style>
  <w:style w:type="character" w:customStyle="1" w:styleId="c0">
    <w:name w:val="c0"/>
    <w:basedOn w:val="a0"/>
    <w:rsid w:val="0070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Company>Microsoft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2019-02-25T08:24:00Z</dcterms:created>
  <dcterms:modified xsi:type="dcterms:W3CDTF">2019-02-25T08:26:00Z</dcterms:modified>
</cp:coreProperties>
</file>