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1F8" w:rsidRPr="00C31ADD" w:rsidRDefault="007951F8" w:rsidP="007951F8">
      <w:pPr>
        <w:pStyle w:val="a8"/>
        <w:shd w:val="clear" w:color="auto" w:fill="FEFFFE"/>
        <w:ind w:left="5670"/>
        <w:jc w:val="center"/>
        <w:rPr>
          <w:rFonts w:ascii="Arial" w:hAnsi="Arial" w:cs="Arial"/>
          <w:sz w:val="20"/>
          <w:szCs w:val="20"/>
          <w:shd w:val="clear" w:color="auto" w:fill="FEFFFE"/>
        </w:rPr>
      </w:pPr>
      <w:r w:rsidRPr="00C31ADD">
        <w:rPr>
          <w:rFonts w:ascii="Arial" w:hAnsi="Arial" w:cs="Arial"/>
          <w:sz w:val="20"/>
          <w:szCs w:val="20"/>
          <w:shd w:val="clear" w:color="auto" w:fill="FEFFFE"/>
        </w:rPr>
        <w:t>УТВЕРЖДЕНЫ</w:t>
      </w:r>
    </w:p>
    <w:p w:rsidR="007951F8" w:rsidRPr="00C31ADD" w:rsidRDefault="007951F8" w:rsidP="007951F8">
      <w:pPr>
        <w:pStyle w:val="a8"/>
        <w:shd w:val="clear" w:color="auto" w:fill="FEFFFE"/>
        <w:ind w:left="5670"/>
        <w:jc w:val="center"/>
        <w:rPr>
          <w:rFonts w:ascii="Arial" w:hAnsi="Arial" w:cs="Arial"/>
          <w:sz w:val="20"/>
          <w:szCs w:val="20"/>
          <w:shd w:val="clear" w:color="auto" w:fill="FEFFFE"/>
        </w:rPr>
      </w:pPr>
      <w:r w:rsidRPr="00C31ADD">
        <w:rPr>
          <w:rFonts w:ascii="Arial" w:hAnsi="Arial" w:cs="Arial"/>
          <w:sz w:val="20"/>
          <w:szCs w:val="20"/>
          <w:shd w:val="clear" w:color="auto" w:fill="FEFFFE"/>
        </w:rPr>
        <w:t>постановлением Правительства</w:t>
      </w:r>
    </w:p>
    <w:p w:rsidR="007951F8" w:rsidRPr="00C31ADD" w:rsidRDefault="007951F8" w:rsidP="007951F8">
      <w:pPr>
        <w:pStyle w:val="a8"/>
        <w:shd w:val="clear" w:color="auto" w:fill="FEFFFE"/>
        <w:ind w:left="5670"/>
        <w:jc w:val="center"/>
        <w:rPr>
          <w:rFonts w:ascii="Arial" w:hAnsi="Arial" w:cs="Arial"/>
          <w:sz w:val="20"/>
          <w:szCs w:val="20"/>
          <w:shd w:val="clear" w:color="auto" w:fill="FEFFFE"/>
        </w:rPr>
      </w:pPr>
      <w:r w:rsidRPr="00C31ADD">
        <w:rPr>
          <w:rFonts w:ascii="Arial" w:hAnsi="Arial" w:cs="Arial"/>
          <w:sz w:val="20"/>
          <w:szCs w:val="20"/>
          <w:shd w:val="clear" w:color="auto" w:fill="FEFFFE"/>
        </w:rPr>
        <w:t>Российской Федерации</w:t>
      </w:r>
    </w:p>
    <w:p w:rsidR="007951F8" w:rsidRPr="00C31ADD" w:rsidRDefault="007951F8" w:rsidP="007951F8">
      <w:pPr>
        <w:pStyle w:val="a8"/>
        <w:shd w:val="clear" w:color="auto" w:fill="FEFFFE"/>
        <w:tabs>
          <w:tab w:val="left" w:pos="5304"/>
          <w:tab w:val="left" w:pos="6663"/>
          <w:tab w:val="left" w:pos="7522"/>
        </w:tabs>
        <w:ind w:left="5670"/>
        <w:jc w:val="center"/>
        <w:rPr>
          <w:rFonts w:ascii="Arial" w:hAnsi="Arial" w:cs="Arial"/>
          <w:sz w:val="20"/>
          <w:szCs w:val="20"/>
          <w:shd w:val="clear" w:color="auto" w:fill="FEFFFE"/>
        </w:rPr>
      </w:pPr>
      <w:r w:rsidRPr="00C31ADD">
        <w:rPr>
          <w:rFonts w:ascii="Arial" w:hAnsi="Arial" w:cs="Arial"/>
          <w:sz w:val="20"/>
          <w:szCs w:val="20"/>
          <w:shd w:val="clear" w:color="auto" w:fill="FEFFFE"/>
        </w:rPr>
        <w:t xml:space="preserve">от «___» __________ </w:t>
      </w:r>
      <w:smartTag w:uri="urn:schemas-microsoft-com:office:smarttags" w:element="metricconverter">
        <w:smartTagPr>
          <w:attr w:name="ProductID" w:val="2015 г"/>
        </w:smartTagPr>
        <w:r w:rsidRPr="00C31ADD">
          <w:rPr>
            <w:rFonts w:ascii="Arial" w:hAnsi="Arial" w:cs="Arial"/>
            <w:sz w:val="20"/>
            <w:szCs w:val="20"/>
            <w:shd w:val="clear" w:color="auto" w:fill="FEFFFE"/>
          </w:rPr>
          <w:t>2015 г</w:t>
        </w:r>
      </w:smartTag>
      <w:r w:rsidRPr="00C31ADD">
        <w:rPr>
          <w:rFonts w:ascii="Arial" w:hAnsi="Arial" w:cs="Arial"/>
          <w:sz w:val="20"/>
          <w:szCs w:val="20"/>
          <w:shd w:val="clear" w:color="auto" w:fill="FEFFFE"/>
        </w:rPr>
        <w:t>. №____</w:t>
      </w:r>
    </w:p>
    <w:p w:rsidR="007951F8" w:rsidRPr="00C31ADD" w:rsidRDefault="007951F8" w:rsidP="007951F8">
      <w:pPr>
        <w:pStyle w:val="a8"/>
        <w:shd w:val="clear" w:color="auto" w:fill="FEFFFE"/>
        <w:jc w:val="center"/>
        <w:rPr>
          <w:rFonts w:ascii="Arial" w:hAnsi="Arial" w:cs="Arial"/>
          <w:sz w:val="20"/>
          <w:szCs w:val="20"/>
          <w:shd w:val="clear" w:color="auto" w:fill="FEFFFE"/>
        </w:rPr>
      </w:pPr>
      <w:r w:rsidRPr="00C31ADD">
        <w:rPr>
          <w:rFonts w:ascii="Arial" w:hAnsi="Arial" w:cs="Arial"/>
          <w:sz w:val="20"/>
          <w:szCs w:val="20"/>
          <w:shd w:val="clear" w:color="auto" w:fill="FEFFFE"/>
        </w:rPr>
        <w:t>ТРЕБОВАНИЯ</w:t>
      </w:r>
    </w:p>
    <w:p w:rsidR="007951F8" w:rsidRPr="00C31ADD" w:rsidRDefault="007951F8" w:rsidP="007951F8">
      <w:pPr>
        <w:pStyle w:val="a8"/>
        <w:shd w:val="clear" w:color="auto" w:fill="FEFFFE"/>
        <w:jc w:val="center"/>
        <w:rPr>
          <w:rFonts w:ascii="Arial" w:hAnsi="Arial" w:cs="Arial"/>
          <w:sz w:val="20"/>
          <w:szCs w:val="20"/>
          <w:shd w:val="clear" w:color="auto" w:fill="FEFFFE"/>
        </w:rPr>
      </w:pPr>
      <w:r w:rsidRPr="00C31ADD">
        <w:rPr>
          <w:rFonts w:ascii="Arial" w:hAnsi="Arial" w:cs="Arial"/>
          <w:sz w:val="20"/>
          <w:szCs w:val="20"/>
        </w:rPr>
        <w:t xml:space="preserve">к антитеррористической защищенности объектов в сфере образования </w:t>
      </w:r>
      <w:r w:rsidRPr="00C31ADD">
        <w:rPr>
          <w:rFonts w:ascii="Arial" w:hAnsi="Arial" w:cs="Arial"/>
          <w:sz w:val="20"/>
          <w:szCs w:val="20"/>
        </w:rPr>
        <w:br/>
        <w:t>и научной деятельности</w:t>
      </w:r>
    </w:p>
    <w:p w:rsidR="007951F8" w:rsidRPr="00C31ADD" w:rsidRDefault="007951F8" w:rsidP="007951F8">
      <w:pPr>
        <w:pStyle w:val="a8"/>
        <w:shd w:val="clear" w:color="auto" w:fill="FEFFFE"/>
        <w:jc w:val="center"/>
        <w:rPr>
          <w:rFonts w:ascii="Arial" w:hAnsi="Arial" w:cs="Arial"/>
          <w:sz w:val="20"/>
          <w:szCs w:val="20"/>
          <w:shd w:val="clear" w:color="auto" w:fill="FEFFFE"/>
        </w:rPr>
      </w:pPr>
    </w:p>
    <w:p w:rsidR="007951F8" w:rsidRPr="00C31ADD" w:rsidRDefault="007951F8" w:rsidP="007951F8">
      <w:pPr>
        <w:pStyle w:val="a8"/>
        <w:shd w:val="clear" w:color="auto" w:fill="FEFFFE"/>
        <w:jc w:val="center"/>
        <w:rPr>
          <w:rFonts w:ascii="Arial" w:hAnsi="Arial" w:cs="Arial"/>
          <w:sz w:val="20"/>
          <w:szCs w:val="20"/>
          <w:shd w:val="clear" w:color="auto" w:fill="FEFFFE"/>
        </w:rPr>
      </w:pPr>
      <w:smartTag w:uri="urn:schemas-microsoft-com:office:smarttags" w:element="place">
        <w:r w:rsidRPr="00C31ADD">
          <w:rPr>
            <w:rFonts w:ascii="Arial" w:hAnsi="Arial" w:cs="Arial"/>
            <w:sz w:val="20"/>
            <w:szCs w:val="20"/>
            <w:shd w:val="clear" w:color="auto" w:fill="FEFFFE"/>
            <w:lang w:val="en-US"/>
          </w:rPr>
          <w:t>I</w:t>
        </w:r>
        <w:r w:rsidRPr="00C31ADD">
          <w:rPr>
            <w:rFonts w:ascii="Arial" w:hAnsi="Arial" w:cs="Arial"/>
            <w:sz w:val="20"/>
            <w:szCs w:val="20"/>
            <w:shd w:val="clear" w:color="auto" w:fill="FEFFFE"/>
          </w:rPr>
          <w:t>.</w:t>
        </w:r>
      </w:smartTag>
      <w:r w:rsidRPr="00C31ADD">
        <w:rPr>
          <w:rFonts w:ascii="Arial" w:hAnsi="Arial" w:cs="Arial"/>
          <w:sz w:val="20"/>
          <w:szCs w:val="20"/>
          <w:shd w:val="clear" w:color="auto" w:fill="FEFFFE"/>
        </w:rPr>
        <w:t xml:space="preserve"> Общие положения</w:t>
      </w:r>
    </w:p>
    <w:p w:rsidR="007951F8" w:rsidRPr="00C31ADD" w:rsidRDefault="007951F8" w:rsidP="007951F8">
      <w:pPr>
        <w:pStyle w:val="a8"/>
        <w:shd w:val="clear" w:color="auto" w:fill="FEFFFE"/>
        <w:jc w:val="center"/>
        <w:rPr>
          <w:rFonts w:ascii="Arial" w:hAnsi="Arial" w:cs="Arial"/>
          <w:sz w:val="20"/>
          <w:szCs w:val="20"/>
          <w:shd w:val="clear" w:color="auto" w:fill="FEFFFE"/>
        </w:rPr>
      </w:pPr>
    </w:p>
    <w:p w:rsidR="007951F8" w:rsidRPr="00C31ADD" w:rsidRDefault="007951F8" w:rsidP="007951F8">
      <w:pPr>
        <w:spacing w:line="240" w:lineRule="auto"/>
        <w:ind w:firstLine="709"/>
        <w:rPr>
          <w:rFonts w:ascii="Arial" w:hAnsi="Arial" w:cs="Arial"/>
          <w:sz w:val="20"/>
        </w:rPr>
      </w:pPr>
      <w:r w:rsidRPr="00C31ADD">
        <w:rPr>
          <w:rFonts w:ascii="Arial" w:hAnsi="Arial" w:cs="Arial"/>
          <w:sz w:val="20"/>
          <w:shd w:val="clear" w:color="auto" w:fill="FEFFFE"/>
        </w:rPr>
        <w:t xml:space="preserve">1. Настоящие требования к антитеррористической защищенности объектов в сфере образования и научной деятельности (далее – Требования)  разработаны в </w:t>
      </w:r>
      <w:r w:rsidRPr="00C31ADD">
        <w:rPr>
          <w:rFonts w:ascii="Arial" w:hAnsi="Arial" w:cs="Arial"/>
          <w:sz w:val="20"/>
        </w:rPr>
        <w:t xml:space="preserve">целях повышения уровня защищенности </w:t>
      </w:r>
      <w:r w:rsidRPr="00C31ADD">
        <w:rPr>
          <w:rFonts w:ascii="Arial" w:hAnsi="Arial" w:cs="Arial"/>
          <w:color w:val="000000"/>
          <w:sz w:val="20"/>
        </w:rPr>
        <w:t>организаций, осуществляющих образовательную деятельность,</w:t>
      </w:r>
      <w:r w:rsidRPr="00C31ADD">
        <w:rPr>
          <w:rStyle w:val="af9"/>
          <w:rFonts w:ascii="Arial" w:hAnsi="Arial" w:cs="Arial"/>
          <w:b/>
          <w:sz w:val="20"/>
        </w:rPr>
        <w:t xml:space="preserve"> </w:t>
      </w:r>
      <w:r w:rsidRPr="00C31ADD">
        <w:rPr>
          <w:rStyle w:val="af9"/>
          <w:rFonts w:ascii="Arial" w:hAnsi="Arial" w:cs="Arial"/>
          <w:sz w:val="20"/>
        </w:rPr>
        <w:footnoteReference w:id="1"/>
      </w:r>
      <w:r w:rsidRPr="00C31ADD">
        <w:rPr>
          <w:rFonts w:ascii="Arial" w:hAnsi="Arial" w:cs="Arial"/>
          <w:color w:val="000000"/>
          <w:sz w:val="20"/>
        </w:rPr>
        <w:t xml:space="preserve"> и научных организаций (далее – организации) от террористических актов, минимизации возможных последствий и ликвидации их угрозы, создания безопасных условий образовательной деятельности, обеспечивающих сохранение жизни, здоровья обучающихся и  работников организации, и </w:t>
      </w:r>
      <w:r w:rsidRPr="00C31ADD">
        <w:rPr>
          <w:rFonts w:ascii="Arial" w:hAnsi="Arial" w:cs="Arial"/>
          <w:sz w:val="20"/>
        </w:rPr>
        <w:t>определяют меры антитеррористической защищенности организаций, в зависимости от установленной категории опасности, порядок разработки и форму паспорта безопасности организации, а также порядок его актуализации.</w:t>
      </w:r>
    </w:p>
    <w:p w:rsidR="007951F8" w:rsidRPr="00C31ADD" w:rsidRDefault="007951F8" w:rsidP="007951F8">
      <w:pPr>
        <w:spacing w:line="240" w:lineRule="auto"/>
        <w:ind w:firstLine="709"/>
        <w:rPr>
          <w:rFonts w:ascii="Arial" w:hAnsi="Arial" w:cs="Arial"/>
          <w:sz w:val="20"/>
        </w:rPr>
      </w:pPr>
      <w:r w:rsidRPr="00C31ADD">
        <w:rPr>
          <w:rFonts w:ascii="Arial" w:hAnsi="Arial" w:cs="Arial"/>
          <w:sz w:val="20"/>
        </w:rPr>
        <w:t>2. Настоящие Требования не распространяются на федеральные государственные организации, осуществляющие подготовку кадров в интересах обороны и безопасности государства, обеспечения законности и правопорядка.</w:t>
      </w:r>
    </w:p>
    <w:p w:rsidR="007951F8" w:rsidRPr="00C31ADD" w:rsidRDefault="007951F8" w:rsidP="007951F8">
      <w:pPr>
        <w:spacing w:line="240" w:lineRule="auto"/>
        <w:ind w:firstLine="700"/>
        <w:rPr>
          <w:rFonts w:ascii="Arial" w:hAnsi="Arial" w:cs="Arial"/>
          <w:sz w:val="20"/>
        </w:rPr>
      </w:pPr>
      <w:r w:rsidRPr="00C31ADD">
        <w:rPr>
          <w:rFonts w:ascii="Arial" w:hAnsi="Arial" w:cs="Arial"/>
          <w:sz w:val="20"/>
        </w:rPr>
        <w:t>3. В настоящих Требованиях используются следующие основные термины и определения:</w:t>
      </w:r>
    </w:p>
    <w:p w:rsidR="007951F8" w:rsidRPr="00C31ADD" w:rsidRDefault="007951F8" w:rsidP="007951F8">
      <w:pPr>
        <w:autoSpaceDE w:val="0"/>
        <w:autoSpaceDN w:val="0"/>
        <w:adjustRightInd w:val="0"/>
        <w:spacing w:line="240" w:lineRule="auto"/>
        <w:ind w:firstLine="709"/>
        <w:rPr>
          <w:rFonts w:ascii="Arial" w:hAnsi="Arial" w:cs="Arial"/>
          <w:sz w:val="20"/>
        </w:rPr>
      </w:pPr>
      <w:r w:rsidRPr="00C31ADD">
        <w:rPr>
          <w:rFonts w:ascii="Arial" w:hAnsi="Arial" w:cs="Arial"/>
          <w:sz w:val="20"/>
        </w:rPr>
        <w:t>а) объекты в сфере образования и научной деятельности - организации, осуществляющие образовательную деятельность и научные организации;</w:t>
      </w:r>
    </w:p>
    <w:p w:rsidR="007951F8" w:rsidRPr="00C31ADD" w:rsidRDefault="007951F8" w:rsidP="007951F8">
      <w:pPr>
        <w:autoSpaceDE w:val="0"/>
        <w:autoSpaceDN w:val="0"/>
        <w:adjustRightInd w:val="0"/>
        <w:spacing w:line="240" w:lineRule="auto"/>
        <w:ind w:firstLine="709"/>
        <w:rPr>
          <w:rFonts w:ascii="Arial" w:hAnsi="Arial" w:cs="Arial"/>
          <w:sz w:val="20"/>
        </w:rPr>
      </w:pPr>
      <w:r w:rsidRPr="00C31ADD">
        <w:rPr>
          <w:rFonts w:ascii="Arial" w:hAnsi="Arial" w:cs="Arial"/>
          <w:sz w:val="20"/>
        </w:rPr>
        <w:t>б) объекты организации – здания (сооружения), оборудование, принадлежащие собственнику организации, собственность, информация, окружающая среда;</w:t>
      </w:r>
    </w:p>
    <w:p w:rsidR="007951F8" w:rsidRPr="00C31ADD" w:rsidRDefault="007951F8" w:rsidP="007951F8">
      <w:pPr>
        <w:autoSpaceDE w:val="0"/>
        <w:autoSpaceDN w:val="0"/>
        <w:adjustRightInd w:val="0"/>
        <w:spacing w:line="240" w:lineRule="auto"/>
        <w:ind w:firstLine="709"/>
        <w:rPr>
          <w:rFonts w:ascii="Arial" w:hAnsi="Arial" w:cs="Arial"/>
          <w:sz w:val="20"/>
        </w:rPr>
      </w:pPr>
      <w:r w:rsidRPr="00C31ADD">
        <w:rPr>
          <w:rFonts w:ascii="Arial" w:hAnsi="Arial" w:cs="Arial"/>
          <w:sz w:val="20"/>
        </w:rPr>
        <w:t>в) антитеррористическая защищенность объекта (территории) – состояние защищенности, здания (сооружения), строения, иного объекта, места массового пребывания людей, препятствующее совершению террористического акта. При этом под местом массового пребывания людей понимается территория общего пользования организации, либо специально отведенная территория за ее пределами, либо место общего пользования в здании (сооружении), строении, на ином объекте, на которых при определенных условиях может одновременно находиться более пятидесяти человек;</w:t>
      </w:r>
    </w:p>
    <w:p w:rsidR="007951F8" w:rsidRPr="00C31ADD" w:rsidRDefault="007951F8" w:rsidP="007951F8">
      <w:pPr>
        <w:pStyle w:val="ConsPlusNormal"/>
        <w:ind w:firstLine="709"/>
        <w:jc w:val="both"/>
      </w:pPr>
      <w:r w:rsidRPr="00C31ADD">
        <w:t>г) обеспечение антитеррористической защищенности – реализация совокупности проектных решений, организационно-технических и специальных мероприятий, направленных на обеспечение безопасности обучающихся и работников, объектов, зданий (сооружений) организации с целью предотвращения совершения террористического акта и (или) минимизацию его последствий;</w:t>
      </w:r>
    </w:p>
    <w:p w:rsidR="007951F8" w:rsidRPr="00C31ADD" w:rsidRDefault="007951F8" w:rsidP="007951F8">
      <w:pPr>
        <w:pStyle w:val="ConsPlusNormal"/>
        <w:ind w:firstLine="709"/>
        <w:jc w:val="both"/>
      </w:pPr>
      <w:r w:rsidRPr="00C31ADD">
        <w:t>д) инженерно-техническая укреплённость объектов (территории) организации – совокупность мероприятий, направленных на усиление конструктивных элементов зданий (сооружений), помещений и охраняемых территорий, обеспечивающих необходимое противодействие несанкционированному проникновению в охраняемую зону;</w:t>
      </w:r>
    </w:p>
    <w:p w:rsidR="007951F8" w:rsidRPr="00C31ADD" w:rsidRDefault="007951F8" w:rsidP="007951F8">
      <w:pPr>
        <w:pStyle w:val="ConsPlusNormal"/>
        <w:ind w:firstLine="709"/>
        <w:jc w:val="both"/>
      </w:pPr>
      <w:r w:rsidRPr="00C31ADD">
        <w:t>е) система физической защиты организации – совокупность сил службы охраны организации, организационных, административных и правовых мер, применяемых в организации, в том числе инженерно-техническая укреплённость объектов (территории) организации, направленных на предотвращение и пресечение совершения террористических актов и иных несанкционированных действий в отношении организации, несущих угрозу жизни и здоровью обучавшихся и работников, сохранности имущества;</w:t>
      </w:r>
    </w:p>
    <w:p w:rsidR="007951F8" w:rsidRPr="00C31ADD" w:rsidRDefault="007951F8" w:rsidP="007951F8">
      <w:pPr>
        <w:autoSpaceDE w:val="0"/>
        <w:autoSpaceDN w:val="0"/>
        <w:adjustRightInd w:val="0"/>
        <w:spacing w:line="240" w:lineRule="auto"/>
        <w:ind w:firstLine="709"/>
        <w:rPr>
          <w:rFonts w:ascii="Arial" w:hAnsi="Arial" w:cs="Arial"/>
          <w:sz w:val="20"/>
        </w:rPr>
      </w:pPr>
      <w:r w:rsidRPr="00C31ADD">
        <w:rPr>
          <w:rFonts w:ascii="Arial" w:hAnsi="Arial" w:cs="Arial"/>
          <w:sz w:val="20"/>
        </w:rPr>
        <w:t>ж) служба охраны организации – подразделение вневедомственной охраны Министерства внутренних дел Российской Федерации, частная охранная организация (охранная организация), специально учрежденная для оказания охранных услуг, зарегистрированная в установленном законом порядке и имеющая лицензию на осуществление частной охранной деятельности;</w:t>
      </w:r>
    </w:p>
    <w:p w:rsidR="007951F8" w:rsidRPr="00C31ADD" w:rsidRDefault="007951F8" w:rsidP="007951F8">
      <w:pPr>
        <w:pStyle w:val="ConsPlusNormal"/>
        <w:ind w:firstLine="709"/>
        <w:jc w:val="both"/>
      </w:pPr>
      <w:r w:rsidRPr="00C31ADD">
        <w:t>з) техническое средство охраны – конструктивно законченное, выполняющее самостоятельные функции устройство, входящее в состав систем охранной и тревожной сигнализации, контроля и управления доступом, охранного телевидения, освещения, оповещения и других систем, предназначенных для охраны объекта (территории) организации;</w:t>
      </w:r>
    </w:p>
    <w:p w:rsidR="007951F8" w:rsidRPr="00C31ADD" w:rsidRDefault="007951F8" w:rsidP="007951F8">
      <w:pPr>
        <w:pStyle w:val="ConsPlusNormal"/>
        <w:ind w:firstLine="709"/>
        <w:jc w:val="both"/>
      </w:pPr>
      <w:r w:rsidRPr="00C31ADD">
        <w:t>и) система контроля и управления доступом – совокупность совместно действующих технических средств (контроля и управления), предназначенных для контроля и управления доступом и обладающих технической, информационной, программной и эксплуатационной совместимостью;</w:t>
      </w:r>
    </w:p>
    <w:p w:rsidR="007951F8" w:rsidRPr="00C31ADD" w:rsidRDefault="007951F8" w:rsidP="007951F8">
      <w:pPr>
        <w:pStyle w:val="ConsPlusNormal"/>
        <w:ind w:firstLine="709"/>
        <w:jc w:val="both"/>
      </w:pPr>
      <w:r w:rsidRPr="00C31ADD">
        <w:t>к) система видеонаблюдения – совокупность совместно действующих программно-аппаратных технических средств, включающая телевизионные камеры с объективами, видеомониторы и вспомогательное оборудование, обеспечивающая передачу визуальной информации о состоянии охраняемого объекта и позволяющая  определить характер нарушения, место нарушения, направление движения нарушителя и оптимальные меры противодействия;</w:t>
      </w:r>
    </w:p>
    <w:p w:rsidR="007951F8" w:rsidRPr="00C31ADD" w:rsidRDefault="007951F8" w:rsidP="007951F8">
      <w:pPr>
        <w:pStyle w:val="ConsPlusNormal"/>
        <w:ind w:firstLine="709"/>
        <w:jc w:val="both"/>
      </w:pPr>
      <w:r w:rsidRPr="00C31ADD">
        <w:lastRenderedPageBreak/>
        <w:t>л) система охранной сигнализации – совокупность совместно действующих технических средств обнаружения проникновения (попытки проникновения) на охраняемый объект, сбора, обработки, передачи и представления в заданном виде информации о проникновении (попытки проникновения) и другой служебной информации;</w:t>
      </w:r>
    </w:p>
    <w:p w:rsidR="007951F8" w:rsidRPr="00C31ADD" w:rsidRDefault="007951F8" w:rsidP="007951F8">
      <w:pPr>
        <w:pStyle w:val="ConsPlusNormal"/>
        <w:ind w:firstLine="709"/>
        <w:jc w:val="both"/>
      </w:pPr>
      <w:r w:rsidRPr="00C31ADD">
        <w:t>м) система тревожной сигнализации – совокупность совместно действующих технических средств, позволяющих автоматически или вручную выдавать сигналы тревоги на пункт централизованной охраны (в дежурную часть органов внутренних дел) при нападении на объекты (территорию) организации;</w:t>
      </w:r>
    </w:p>
    <w:p w:rsidR="007951F8" w:rsidRPr="00C31ADD" w:rsidRDefault="007951F8" w:rsidP="007951F8">
      <w:pPr>
        <w:pStyle w:val="ConsPlusNormal"/>
        <w:ind w:firstLine="709"/>
        <w:jc w:val="both"/>
      </w:pPr>
      <w:r w:rsidRPr="00C31ADD">
        <w:t>н) система охранного освещения – совокупность средств освещения, позволяющих обеспечить видимость нарушителя и необходимый уровень освещенности для системы охранного телевидения в ночное время;</w:t>
      </w:r>
    </w:p>
    <w:p w:rsidR="007951F8" w:rsidRPr="00C31ADD" w:rsidRDefault="007951F8" w:rsidP="007951F8">
      <w:pPr>
        <w:pStyle w:val="ConsPlusNormal"/>
        <w:ind w:firstLine="709"/>
        <w:jc w:val="both"/>
      </w:pPr>
      <w:r w:rsidRPr="00C31ADD">
        <w:t>о) контрольно-пропускной пункт – специально оборудованное место в организации для осуществления контроля в установленном порядке за проходом людей и проездом транспортных средств на территорию организации;</w:t>
      </w:r>
    </w:p>
    <w:p w:rsidR="007951F8" w:rsidRPr="00C31ADD" w:rsidRDefault="007951F8" w:rsidP="007951F8">
      <w:pPr>
        <w:pStyle w:val="ConsPlusNormal"/>
        <w:ind w:firstLine="709"/>
        <w:jc w:val="both"/>
      </w:pPr>
      <w:r w:rsidRPr="00C31ADD">
        <w:t>п) охраняемый объект – организация, здания (сооружения), строения и другие объекты, их часть или комбинация, оборудованные действующей системой охраны и безопасности;</w:t>
      </w:r>
    </w:p>
    <w:p w:rsidR="007951F8" w:rsidRPr="00C31ADD" w:rsidRDefault="007951F8" w:rsidP="007951F8">
      <w:pPr>
        <w:pStyle w:val="ConsPlusNormal"/>
        <w:ind w:firstLine="709"/>
        <w:jc w:val="both"/>
      </w:pPr>
      <w:r w:rsidRPr="00C31ADD">
        <w:t>р) категория организации – комплексная оценка организации, учитывающая ее материальную, экономическую или иную значимость, в зависимости от характера и концентрации сосредоточенных ценностей, количества обучающихся, работников и  персонала, которые при определённых условиях могут находиться на объектах (территории) организации, последствий от возможных преступных посягательств на них, сложности обеспечения охраны;</w:t>
      </w:r>
    </w:p>
    <w:p w:rsidR="007951F8" w:rsidRPr="00C31ADD" w:rsidRDefault="007951F8" w:rsidP="007951F8">
      <w:pPr>
        <w:pStyle w:val="ConsPlusNormal"/>
        <w:ind w:firstLine="709"/>
        <w:jc w:val="both"/>
      </w:pPr>
      <w:r w:rsidRPr="00C31ADD">
        <w:rPr>
          <w:bCs/>
        </w:rPr>
        <w:t xml:space="preserve">с) пропускной режим </w:t>
      </w:r>
      <w:r w:rsidRPr="00C31ADD">
        <w:t>– порядок, обеспечиваемый совокупностью мероприятий и правил, исключающих возможность бесконтрольного входа (выхода) лиц, въезда (выезда) транспортных средств, вноса (выноса), ввоза (вывоза) имущества на охраняемые объекты и с охраняемых объектов;</w:t>
      </w:r>
    </w:p>
    <w:p w:rsidR="007951F8" w:rsidRPr="00C31ADD" w:rsidRDefault="007951F8" w:rsidP="007951F8">
      <w:pPr>
        <w:pStyle w:val="ConsPlusNormal"/>
        <w:ind w:firstLine="709"/>
        <w:jc w:val="both"/>
      </w:pPr>
      <w:r w:rsidRPr="00C31ADD">
        <w:rPr>
          <w:bCs/>
        </w:rPr>
        <w:t xml:space="preserve">т) внутриобъектовый режим </w:t>
      </w:r>
      <w:r w:rsidRPr="00C31ADD">
        <w:t>– порядок, обеспечиваемый совокупностью мероприятий и правил, выполняемых лицами, находящимися на охраняемых объектах, в соответствии с требованиями внутреннего трудового распорядка и антитеррористической защищенности;</w:t>
      </w:r>
    </w:p>
    <w:p w:rsidR="007951F8" w:rsidRPr="00C31ADD" w:rsidRDefault="007951F8" w:rsidP="007951F8">
      <w:pPr>
        <w:pStyle w:val="ConsPlusNormal"/>
        <w:ind w:firstLine="709"/>
        <w:jc w:val="both"/>
      </w:pPr>
      <w:r w:rsidRPr="00C31ADD">
        <w:t>у) нарушитель – лицо (группа лиц), подготавливающее реализацию или осуществляющее террористический акт в отношении объектов организации, а также лицо (группа лиц), оказывающее содействие в подготовке и реализации такой угрозы;</w:t>
      </w:r>
    </w:p>
    <w:p w:rsidR="007951F8" w:rsidRPr="00C31ADD" w:rsidRDefault="007951F8" w:rsidP="007951F8">
      <w:pPr>
        <w:autoSpaceDE w:val="0"/>
        <w:autoSpaceDN w:val="0"/>
        <w:adjustRightInd w:val="0"/>
        <w:spacing w:line="240" w:lineRule="auto"/>
        <w:ind w:firstLine="709"/>
        <w:rPr>
          <w:rFonts w:ascii="Arial" w:hAnsi="Arial" w:cs="Arial"/>
          <w:sz w:val="20"/>
        </w:rPr>
      </w:pPr>
      <w:r w:rsidRPr="00C31ADD">
        <w:rPr>
          <w:rFonts w:ascii="Arial" w:hAnsi="Arial" w:cs="Arial"/>
          <w:sz w:val="20"/>
        </w:rPr>
        <w:t>ф) критический элемент организации – здания (сооружения), строения, помещения, конструктивные, технологические и технические элементы организации, террористический акт в отношении которых приведет к полному или частичному прекращению их функционирования и (или) возникновению чрезвычайных ситуаций.</w:t>
      </w:r>
    </w:p>
    <w:p w:rsidR="007951F8" w:rsidRPr="00C31ADD" w:rsidRDefault="007951F8" w:rsidP="007951F8">
      <w:pPr>
        <w:spacing w:line="240" w:lineRule="auto"/>
        <w:ind w:firstLine="700"/>
        <w:jc w:val="center"/>
        <w:rPr>
          <w:rFonts w:ascii="Arial" w:hAnsi="Arial" w:cs="Arial"/>
          <w:b/>
          <w:sz w:val="20"/>
        </w:rPr>
      </w:pPr>
    </w:p>
    <w:p w:rsidR="007951F8" w:rsidRPr="00C31ADD" w:rsidRDefault="007951F8" w:rsidP="007951F8">
      <w:pPr>
        <w:spacing w:line="240" w:lineRule="auto"/>
        <w:ind w:firstLine="700"/>
        <w:jc w:val="center"/>
        <w:rPr>
          <w:rFonts w:ascii="Arial" w:hAnsi="Arial" w:cs="Arial"/>
          <w:sz w:val="20"/>
        </w:rPr>
      </w:pPr>
      <w:r w:rsidRPr="00C31ADD">
        <w:rPr>
          <w:rFonts w:ascii="Arial" w:hAnsi="Arial" w:cs="Arial"/>
          <w:sz w:val="20"/>
          <w:lang w:val="en-US"/>
        </w:rPr>
        <w:t>II</w:t>
      </w:r>
      <w:r w:rsidRPr="00C31ADD">
        <w:rPr>
          <w:rFonts w:ascii="Arial" w:hAnsi="Arial" w:cs="Arial"/>
          <w:sz w:val="20"/>
        </w:rPr>
        <w:t>. Меры обеспечения антитеррористической защищенности организации</w:t>
      </w:r>
    </w:p>
    <w:p w:rsidR="007951F8" w:rsidRPr="00C31ADD" w:rsidRDefault="007951F8" w:rsidP="007951F8">
      <w:pPr>
        <w:autoSpaceDE w:val="0"/>
        <w:autoSpaceDN w:val="0"/>
        <w:adjustRightInd w:val="0"/>
        <w:spacing w:line="240" w:lineRule="auto"/>
        <w:ind w:firstLine="709"/>
        <w:rPr>
          <w:rFonts w:ascii="Arial" w:hAnsi="Arial" w:cs="Arial"/>
          <w:sz w:val="20"/>
        </w:rPr>
      </w:pPr>
      <w:bookmarkStart w:id="0" w:name="Par214"/>
      <w:bookmarkEnd w:id="0"/>
    </w:p>
    <w:p w:rsidR="007951F8" w:rsidRPr="00C31ADD" w:rsidRDefault="007951F8" w:rsidP="007951F8">
      <w:pPr>
        <w:spacing w:line="240" w:lineRule="auto"/>
        <w:ind w:firstLine="709"/>
        <w:rPr>
          <w:rFonts w:ascii="Arial" w:hAnsi="Arial" w:cs="Arial"/>
          <w:sz w:val="20"/>
        </w:rPr>
      </w:pPr>
      <w:r w:rsidRPr="00C31ADD">
        <w:rPr>
          <w:rFonts w:ascii="Arial" w:hAnsi="Arial" w:cs="Arial"/>
          <w:sz w:val="20"/>
        </w:rPr>
        <w:t>1. Основными целями обеспечения антитеррористической защищенности организации являются:</w:t>
      </w:r>
    </w:p>
    <w:p w:rsidR="007951F8" w:rsidRPr="00C31ADD" w:rsidRDefault="007951F8" w:rsidP="007951F8">
      <w:pPr>
        <w:spacing w:line="240" w:lineRule="auto"/>
        <w:ind w:firstLine="709"/>
        <w:rPr>
          <w:rFonts w:ascii="Arial" w:hAnsi="Arial" w:cs="Arial"/>
          <w:sz w:val="20"/>
        </w:rPr>
      </w:pPr>
      <w:r w:rsidRPr="00C31ADD">
        <w:rPr>
          <w:rFonts w:ascii="Arial" w:hAnsi="Arial" w:cs="Arial"/>
          <w:sz w:val="20"/>
        </w:rPr>
        <w:t>а) выявление и последующее устранение совместно с органами государственной власти и правоохранительными органами</w:t>
      </w:r>
      <w:r w:rsidRPr="00C31ADD">
        <w:rPr>
          <w:rFonts w:ascii="Arial" w:hAnsi="Arial" w:cs="Arial"/>
          <w:color w:val="FF0000"/>
          <w:sz w:val="20"/>
        </w:rPr>
        <w:t xml:space="preserve"> </w:t>
      </w:r>
      <w:r w:rsidRPr="00C31ADD">
        <w:rPr>
          <w:rFonts w:ascii="Arial" w:hAnsi="Arial" w:cs="Arial"/>
          <w:sz w:val="20"/>
        </w:rPr>
        <w:t>причин и условий, способствующих совершению террористических актов;</w:t>
      </w:r>
    </w:p>
    <w:p w:rsidR="007951F8" w:rsidRPr="00C31ADD" w:rsidRDefault="007951F8" w:rsidP="007951F8">
      <w:pPr>
        <w:spacing w:line="240" w:lineRule="auto"/>
        <w:ind w:firstLine="709"/>
        <w:rPr>
          <w:rFonts w:ascii="Arial" w:hAnsi="Arial" w:cs="Arial"/>
          <w:sz w:val="20"/>
        </w:rPr>
      </w:pPr>
      <w:r w:rsidRPr="00C31ADD">
        <w:rPr>
          <w:rFonts w:ascii="Arial" w:hAnsi="Arial" w:cs="Arial"/>
          <w:sz w:val="20"/>
        </w:rPr>
        <w:t>б) своевременное доведение информации  до органов государственной власти и правоохранительных органов о фактах реализации угроз или их подготовки в организации для принятия соответствующих мер;</w:t>
      </w:r>
    </w:p>
    <w:p w:rsidR="007951F8" w:rsidRPr="00C31ADD" w:rsidRDefault="007951F8" w:rsidP="007951F8">
      <w:pPr>
        <w:spacing w:line="240" w:lineRule="auto"/>
        <w:ind w:firstLine="709"/>
        <w:rPr>
          <w:rFonts w:ascii="Arial" w:hAnsi="Arial" w:cs="Arial"/>
          <w:sz w:val="20"/>
        </w:rPr>
      </w:pPr>
      <w:r w:rsidRPr="00C31ADD">
        <w:rPr>
          <w:rFonts w:ascii="Arial" w:hAnsi="Arial" w:cs="Arial"/>
          <w:sz w:val="20"/>
        </w:rPr>
        <w:t>в) снижение риска нанесения вреда жизни и здоровью обучающимся и работникам организации, имуществу, а также самой организации;</w:t>
      </w:r>
    </w:p>
    <w:p w:rsidR="007951F8" w:rsidRPr="00C31ADD" w:rsidRDefault="007951F8" w:rsidP="007951F8">
      <w:pPr>
        <w:spacing w:line="240" w:lineRule="auto"/>
        <w:ind w:firstLine="709"/>
        <w:rPr>
          <w:rFonts w:ascii="Arial" w:hAnsi="Arial" w:cs="Arial"/>
          <w:sz w:val="20"/>
        </w:rPr>
      </w:pPr>
      <w:r w:rsidRPr="00C31ADD">
        <w:rPr>
          <w:rFonts w:ascii="Arial" w:hAnsi="Arial" w:cs="Arial"/>
          <w:sz w:val="20"/>
        </w:rPr>
        <w:t>г) обеспечение готовности к эвакуации и спасению людей;</w:t>
      </w:r>
    </w:p>
    <w:p w:rsidR="007951F8" w:rsidRPr="00C31ADD" w:rsidRDefault="007951F8" w:rsidP="007951F8">
      <w:pPr>
        <w:spacing w:line="240" w:lineRule="auto"/>
        <w:ind w:firstLine="709"/>
        <w:rPr>
          <w:rFonts w:ascii="Arial" w:hAnsi="Arial" w:cs="Arial"/>
          <w:sz w:val="20"/>
        </w:rPr>
      </w:pPr>
      <w:r w:rsidRPr="00C31ADD">
        <w:rPr>
          <w:rFonts w:ascii="Arial" w:hAnsi="Arial" w:cs="Arial"/>
          <w:sz w:val="20"/>
        </w:rPr>
        <w:t>д) минимизация и (или) ликвидация последствий проявлений террористических актов.</w:t>
      </w:r>
    </w:p>
    <w:p w:rsidR="007951F8" w:rsidRPr="00C31ADD" w:rsidRDefault="007951F8" w:rsidP="007951F8">
      <w:pPr>
        <w:autoSpaceDE w:val="0"/>
        <w:autoSpaceDN w:val="0"/>
        <w:adjustRightInd w:val="0"/>
        <w:spacing w:line="240" w:lineRule="auto"/>
        <w:ind w:firstLine="709"/>
        <w:rPr>
          <w:rFonts w:ascii="Arial" w:hAnsi="Arial" w:cs="Arial"/>
          <w:sz w:val="20"/>
        </w:rPr>
      </w:pPr>
      <w:r w:rsidRPr="00C31ADD">
        <w:rPr>
          <w:rFonts w:ascii="Arial" w:hAnsi="Arial" w:cs="Arial"/>
          <w:sz w:val="20"/>
        </w:rPr>
        <w:t xml:space="preserve">2. Определение мер по обеспечению антитеррористической защищенности организации осуществляется на основе: </w:t>
      </w:r>
    </w:p>
    <w:p w:rsidR="007951F8" w:rsidRPr="00C31ADD" w:rsidRDefault="007951F8" w:rsidP="007951F8">
      <w:pPr>
        <w:pStyle w:val="ConsPlusNormal"/>
        <w:ind w:firstLine="709"/>
        <w:jc w:val="both"/>
      </w:pPr>
      <w:r w:rsidRPr="00C31ADD">
        <w:t>а) анализа в соответствии с  информацией правоохранительных органов вероятных для данного региона террористических угроз с учетом количественных показателей статистических данных (сведений) о совершенных и предотвращенных террористических актах на территории субъекта Российской Федерации, в том числе в отношении организаций, а также возможных последствий совершения террористических актов, применительно к направлениям сферы деятельности организации;</w:t>
      </w:r>
    </w:p>
    <w:p w:rsidR="007951F8" w:rsidRPr="00C31ADD" w:rsidRDefault="007951F8" w:rsidP="007951F8">
      <w:pPr>
        <w:autoSpaceDE w:val="0"/>
        <w:autoSpaceDN w:val="0"/>
        <w:adjustRightInd w:val="0"/>
        <w:spacing w:line="240" w:lineRule="auto"/>
        <w:ind w:firstLine="709"/>
        <w:rPr>
          <w:rFonts w:ascii="Arial" w:hAnsi="Arial" w:cs="Arial"/>
          <w:sz w:val="20"/>
        </w:rPr>
      </w:pPr>
      <w:r w:rsidRPr="00C31ADD">
        <w:rPr>
          <w:rFonts w:ascii="Arial" w:hAnsi="Arial" w:cs="Arial"/>
          <w:sz w:val="20"/>
        </w:rPr>
        <w:t>б) оценки возможностей по несанкционированному проникновению на объекты (территорию) организации нарушителей с учетом конкретной архитектуры охраняемых объектов, характеристик территории, прилегающих зданий, рельефа местности и др.;</w:t>
      </w:r>
    </w:p>
    <w:p w:rsidR="007951F8" w:rsidRPr="00C31ADD" w:rsidRDefault="007951F8" w:rsidP="007951F8">
      <w:pPr>
        <w:pStyle w:val="ConsPlusNormal"/>
        <w:ind w:firstLine="709"/>
        <w:jc w:val="both"/>
        <w:rPr>
          <w:shd w:val="clear" w:color="auto" w:fill="FEFFFE"/>
        </w:rPr>
      </w:pPr>
      <w:r w:rsidRPr="00C31ADD">
        <w:t>в) оценки реального состояния антитеррористической защищенности объектов (территории) организации</w:t>
      </w:r>
      <w:r w:rsidRPr="00C31ADD">
        <w:rPr>
          <w:shd w:val="clear" w:color="auto" w:fill="FEFFFE"/>
        </w:rPr>
        <w:t xml:space="preserve">; </w:t>
      </w:r>
    </w:p>
    <w:p w:rsidR="007951F8" w:rsidRPr="00C31ADD" w:rsidRDefault="007951F8" w:rsidP="007951F8">
      <w:pPr>
        <w:pStyle w:val="ConsPlusNormal"/>
        <w:ind w:firstLine="709"/>
        <w:jc w:val="both"/>
      </w:pPr>
      <w:r w:rsidRPr="00C31ADD">
        <w:t>г) наличия сил и средств, обеспечивающих выполнение мероприятий антитеррористической защищенности организации;</w:t>
      </w:r>
    </w:p>
    <w:p w:rsidR="007951F8" w:rsidRPr="00C31ADD" w:rsidRDefault="007951F8" w:rsidP="007951F8">
      <w:pPr>
        <w:pStyle w:val="ConsPlusNormal"/>
        <w:ind w:firstLine="709"/>
        <w:jc w:val="both"/>
        <w:rPr>
          <w:color w:val="000000"/>
        </w:rPr>
      </w:pPr>
      <w:r w:rsidRPr="00C31ADD">
        <w:t xml:space="preserve">д) состояния работы по </w:t>
      </w:r>
      <w:r w:rsidRPr="00C31ADD">
        <w:rPr>
          <w:color w:val="000000"/>
        </w:rPr>
        <w:t>руководству и координации работы по противодействию распространения идей терроризма среди обучающихся и работников организации, обеспечению проведения активных информационно-пропагандистских мероприятий антитеррористической направленности;</w:t>
      </w:r>
    </w:p>
    <w:p w:rsidR="007951F8" w:rsidRPr="00C31ADD" w:rsidRDefault="007951F8" w:rsidP="007951F8">
      <w:pPr>
        <w:spacing w:line="240" w:lineRule="auto"/>
        <w:ind w:firstLine="700"/>
        <w:rPr>
          <w:rFonts w:ascii="Arial" w:hAnsi="Arial" w:cs="Arial"/>
          <w:sz w:val="20"/>
        </w:rPr>
      </w:pPr>
      <w:r w:rsidRPr="00C31ADD">
        <w:rPr>
          <w:rFonts w:ascii="Arial" w:hAnsi="Arial" w:cs="Arial"/>
          <w:sz w:val="20"/>
        </w:rPr>
        <w:t>е) оценки выполнения практических мероприятий обеспечения антитеррористической защищенности организации в ходе учебного процесса, эксплуатации учебно-лабораторного оборудования, производства различного вида работ и в местах проведения массовых мероприятий, с участием обучающихся и работников организации.</w:t>
      </w:r>
    </w:p>
    <w:p w:rsidR="007951F8" w:rsidRPr="00C31ADD" w:rsidRDefault="007951F8" w:rsidP="007951F8">
      <w:pPr>
        <w:pStyle w:val="a8"/>
        <w:shd w:val="clear" w:color="auto" w:fill="FEFFFE"/>
        <w:ind w:firstLine="709"/>
        <w:jc w:val="both"/>
        <w:rPr>
          <w:rFonts w:ascii="Arial" w:hAnsi="Arial" w:cs="Arial"/>
          <w:sz w:val="20"/>
          <w:szCs w:val="20"/>
          <w:shd w:val="clear" w:color="auto" w:fill="FEFFFE"/>
        </w:rPr>
      </w:pPr>
      <w:r w:rsidRPr="00C31ADD">
        <w:rPr>
          <w:rFonts w:ascii="Arial" w:hAnsi="Arial" w:cs="Arial"/>
          <w:sz w:val="20"/>
          <w:szCs w:val="20"/>
          <w:shd w:val="clear" w:color="auto" w:fill="FEFFFE"/>
        </w:rPr>
        <w:t>3. Мерами воспрепятствования неправомерному проникновению на объекты (территорию) организации являются:</w:t>
      </w:r>
    </w:p>
    <w:p w:rsidR="007951F8" w:rsidRPr="00C31ADD" w:rsidRDefault="007951F8" w:rsidP="007951F8">
      <w:pPr>
        <w:autoSpaceDE w:val="0"/>
        <w:autoSpaceDN w:val="0"/>
        <w:adjustRightInd w:val="0"/>
        <w:spacing w:line="240" w:lineRule="auto"/>
        <w:ind w:firstLine="709"/>
        <w:rPr>
          <w:rFonts w:ascii="Arial" w:hAnsi="Arial" w:cs="Arial"/>
          <w:sz w:val="20"/>
        </w:rPr>
      </w:pPr>
      <w:r w:rsidRPr="00C31ADD">
        <w:rPr>
          <w:rFonts w:ascii="Arial" w:hAnsi="Arial" w:cs="Arial"/>
          <w:sz w:val="20"/>
        </w:rPr>
        <w:lastRenderedPageBreak/>
        <w:t>а) разработка и реализация во взаимодействии с органами государственной власти и правоохранительными органами</w:t>
      </w:r>
      <w:r w:rsidRPr="00C31ADD">
        <w:rPr>
          <w:rFonts w:ascii="Arial" w:hAnsi="Arial" w:cs="Arial"/>
          <w:color w:val="FF0000"/>
          <w:sz w:val="20"/>
        </w:rPr>
        <w:t xml:space="preserve"> </w:t>
      </w:r>
      <w:r w:rsidRPr="00C31ADD">
        <w:rPr>
          <w:rFonts w:ascii="Arial" w:hAnsi="Arial" w:cs="Arial"/>
          <w:sz w:val="20"/>
        </w:rPr>
        <w:t>комплекса мер по выявлению, предупреждению и устранению причин неправомерного проникновения на объекты (территорию) организации, локализации и нейтрализации последствий их проявления;</w:t>
      </w:r>
    </w:p>
    <w:p w:rsidR="007951F8" w:rsidRPr="00C31ADD" w:rsidRDefault="007951F8" w:rsidP="007951F8">
      <w:pPr>
        <w:pStyle w:val="a8"/>
        <w:shd w:val="clear" w:color="auto" w:fill="FEFFFE"/>
        <w:ind w:firstLine="709"/>
        <w:jc w:val="both"/>
        <w:rPr>
          <w:rFonts w:ascii="Arial" w:hAnsi="Arial" w:cs="Arial"/>
          <w:sz w:val="20"/>
          <w:szCs w:val="20"/>
        </w:rPr>
      </w:pPr>
      <w:r w:rsidRPr="00C31ADD">
        <w:rPr>
          <w:rFonts w:ascii="Arial" w:hAnsi="Arial" w:cs="Arial"/>
          <w:sz w:val="20"/>
          <w:szCs w:val="20"/>
        </w:rPr>
        <w:t>б) оснащение объектов (территории) организации современными эффективными техническими средствами и системами пресечения террористических акций</w:t>
      </w:r>
      <w:r w:rsidRPr="00C31ADD">
        <w:rPr>
          <w:rFonts w:ascii="Arial" w:hAnsi="Arial" w:cs="Arial"/>
          <w:sz w:val="20"/>
          <w:szCs w:val="20"/>
          <w:shd w:val="clear" w:color="auto" w:fill="FEFFFE"/>
        </w:rPr>
        <w:t xml:space="preserve">; </w:t>
      </w:r>
    </w:p>
    <w:p w:rsidR="007951F8" w:rsidRPr="00C31ADD" w:rsidRDefault="007951F8" w:rsidP="007951F8">
      <w:pPr>
        <w:pStyle w:val="ConsPlusNormal"/>
        <w:ind w:firstLine="709"/>
        <w:jc w:val="both"/>
      </w:pPr>
      <w:r w:rsidRPr="00C31ADD">
        <w:t>в) организация и обеспечение контрольно-пропускного и внутриобъектового режимов организации, контроль их функционирования;</w:t>
      </w:r>
    </w:p>
    <w:p w:rsidR="007951F8" w:rsidRPr="00C31ADD" w:rsidRDefault="007951F8" w:rsidP="007951F8">
      <w:pPr>
        <w:pStyle w:val="a8"/>
        <w:shd w:val="clear" w:color="auto" w:fill="FEFFFE"/>
        <w:ind w:firstLine="709"/>
        <w:jc w:val="both"/>
        <w:rPr>
          <w:rFonts w:ascii="Arial" w:hAnsi="Arial" w:cs="Arial"/>
          <w:sz w:val="20"/>
          <w:szCs w:val="20"/>
        </w:rPr>
      </w:pPr>
      <w:r w:rsidRPr="00C31ADD">
        <w:rPr>
          <w:rFonts w:ascii="Arial" w:hAnsi="Arial" w:cs="Arial"/>
          <w:sz w:val="20"/>
          <w:szCs w:val="20"/>
        </w:rPr>
        <w:t>г) обеспечение постоянного контроля за выполнением мероприятий антитеррористической защищенности организации;</w:t>
      </w:r>
    </w:p>
    <w:p w:rsidR="007951F8" w:rsidRPr="00C31ADD" w:rsidRDefault="007951F8" w:rsidP="007951F8">
      <w:pPr>
        <w:pStyle w:val="ConsPlusNormal"/>
        <w:ind w:firstLine="709"/>
        <w:jc w:val="both"/>
      </w:pPr>
      <w:r w:rsidRPr="00C31ADD">
        <w:t>д) разработка локальных нормативных актов, программ, должностных инструкций и методических рекомендаций, направленных на обеспечение антитеррористической защищенности организации и периодическая проверка их выполнения;</w:t>
      </w:r>
    </w:p>
    <w:p w:rsidR="007951F8" w:rsidRPr="00C31ADD" w:rsidRDefault="007951F8" w:rsidP="007951F8">
      <w:pPr>
        <w:pStyle w:val="a8"/>
        <w:shd w:val="clear" w:color="auto" w:fill="FEFFFE"/>
        <w:ind w:firstLine="709"/>
        <w:jc w:val="both"/>
        <w:rPr>
          <w:rFonts w:ascii="Arial" w:hAnsi="Arial" w:cs="Arial"/>
          <w:sz w:val="20"/>
          <w:szCs w:val="20"/>
          <w:shd w:val="clear" w:color="auto" w:fill="FEFFFE"/>
        </w:rPr>
      </w:pPr>
      <w:r w:rsidRPr="00C31ADD">
        <w:rPr>
          <w:rFonts w:ascii="Arial" w:hAnsi="Arial" w:cs="Arial"/>
          <w:sz w:val="20"/>
          <w:szCs w:val="20"/>
          <w:shd w:val="clear" w:color="auto" w:fill="FEFFFE"/>
        </w:rPr>
        <w:t>е) организация индивидуальной работы с обучающимися и работниками организации по вопросам противодействия идеям терроризма и экстремизма в образовательной (научной) деятельности;</w:t>
      </w:r>
    </w:p>
    <w:p w:rsidR="007951F8" w:rsidRPr="00C31ADD" w:rsidRDefault="007951F8" w:rsidP="007951F8">
      <w:pPr>
        <w:spacing w:line="240" w:lineRule="auto"/>
        <w:ind w:firstLine="709"/>
        <w:rPr>
          <w:rFonts w:ascii="Arial" w:hAnsi="Arial" w:cs="Arial"/>
          <w:sz w:val="20"/>
        </w:rPr>
      </w:pPr>
      <w:r w:rsidRPr="00C31ADD">
        <w:rPr>
          <w:rFonts w:ascii="Arial" w:hAnsi="Arial" w:cs="Arial"/>
          <w:sz w:val="20"/>
        </w:rPr>
        <w:t>ж) своевременное заключение договоров на оказание услуг по охране с частными охранными организациями и подразделениями вневедомственной охраны Министерства внутренних дел Российской Федерации, контроль организации и несения службы персоналом  охраны;</w:t>
      </w:r>
    </w:p>
    <w:p w:rsidR="007951F8" w:rsidRPr="00C31ADD" w:rsidRDefault="007951F8" w:rsidP="007951F8">
      <w:pPr>
        <w:pStyle w:val="ConsPlusNormal"/>
        <w:ind w:firstLine="709"/>
        <w:jc w:val="both"/>
      </w:pPr>
      <w:r w:rsidRPr="00C31ADD">
        <w:t>з) заключение договоров аренды помещений с обязательным включением пунктов, дающих право организации контролировать целевое использование арендуемых площадей с возможностью расторжений договоров аренды при их нецелевом использовании;</w:t>
      </w:r>
    </w:p>
    <w:p w:rsidR="007951F8" w:rsidRPr="00C31ADD" w:rsidRDefault="007951F8" w:rsidP="007951F8">
      <w:pPr>
        <w:pStyle w:val="ConsPlusNormal"/>
        <w:ind w:firstLine="709"/>
        <w:jc w:val="both"/>
      </w:pPr>
      <w:r w:rsidRPr="00C31ADD">
        <w:t>и) разработка и реализация мер, исключающих несанкционированный доступ лиц к информационным ресурсам организации;</w:t>
      </w:r>
    </w:p>
    <w:p w:rsidR="007951F8" w:rsidRPr="00C31ADD" w:rsidRDefault="007951F8" w:rsidP="007951F8">
      <w:pPr>
        <w:pStyle w:val="ConsPlusNormal"/>
        <w:ind w:firstLine="709"/>
        <w:jc w:val="both"/>
      </w:pPr>
      <w:r w:rsidRPr="00C31ADD">
        <w:t>к) организация взаимодействия и взаимного обмена информацией с правоохранительными органами в указанной сфере деятельности.</w:t>
      </w:r>
    </w:p>
    <w:p w:rsidR="007951F8" w:rsidRPr="00C31ADD" w:rsidRDefault="007951F8" w:rsidP="007951F8">
      <w:pPr>
        <w:pStyle w:val="a8"/>
        <w:shd w:val="clear" w:color="auto" w:fill="FEFFFE"/>
        <w:ind w:firstLine="709"/>
        <w:jc w:val="both"/>
        <w:rPr>
          <w:rFonts w:ascii="Arial" w:hAnsi="Arial" w:cs="Arial"/>
          <w:sz w:val="20"/>
          <w:szCs w:val="20"/>
          <w:shd w:val="clear" w:color="auto" w:fill="FEFFFE"/>
        </w:rPr>
      </w:pPr>
      <w:r w:rsidRPr="00C31ADD">
        <w:rPr>
          <w:rFonts w:ascii="Arial" w:hAnsi="Arial" w:cs="Arial"/>
          <w:sz w:val="20"/>
          <w:szCs w:val="20"/>
          <w:shd w:val="clear" w:color="auto" w:fill="FEFFFE"/>
        </w:rPr>
        <w:t>4. Мерами по выявлению потенциальных нарушителей установленного в организации режима и (или) признаков подготовки или совершения террористического акта являются:</w:t>
      </w:r>
    </w:p>
    <w:p w:rsidR="007951F8" w:rsidRPr="00C31ADD" w:rsidRDefault="007951F8" w:rsidP="007951F8">
      <w:pPr>
        <w:pStyle w:val="ConsPlusNormal"/>
        <w:ind w:firstLine="709"/>
        <w:jc w:val="both"/>
      </w:pPr>
      <w:r w:rsidRPr="00C31ADD">
        <w:t>а)  изучение индивидуально-психологических особенностей и составление психологических портретов обучающихся и работников организации, склонных</w:t>
      </w:r>
      <w:r w:rsidRPr="00C31ADD">
        <w:rPr>
          <w:shd w:val="clear" w:color="auto" w:fill="FEFFFE"/>
        </w:rPr>
        <w:t xml:space="preserve"> к нарушению установленного режима и проявляющих интерес к террористической и иной неправомерной деятельности</w:t>
      </w:r>
      <w:r w:rsidRPr="00C31ADD">
        <w:t>;</w:t>
      </w:r>
    </w:p>
    <w:p w:rsidR="007951F8" w:rsidRPr="00C31ADD" w:rsidRDefault="007951F8" w:rsidP="007951F8">
      <w:pPr>
        <w:pStyle w:val="ConsPlusNormal"/>
        <w:ind w:firstLine="709"/>
        <w:jc w:val="both"/>
      </w:pPr>
      <w:r w:rsidRPr="00C31ADD">
        <w:t>б) своевременное выявление потенциальных нарушителей установленного контрольно-пропускного и внутриобъектового режимов в организации;</w:t>
      </w:r>
    </w:p>
    <w:p w:rsidR="007951F8" w:rsidRPr="00C31ADD" w:rsidRDefault="007951F8" w:rsidP="007951F8">
      <w:pPr>
        <w:pStyle w:val="ConsPlusNormal"/>
        <w:ind w:firstLine="709"/>
        <w:jc w:val="both"/>
      </w:pPr>
      <w:r w:rsidRPr="00C31ADD">
        <w:t>в) обеспечение активного участия коллегиальных органов управления организации, педагогических советов, советов обучающихся, студенческих советов  и других коллегиальных органов управления, предусмотренных уставом организации, в работе по выявлению признаков подготовки или совершения террористического акта обучающимися и работниками организации;</w:t>
      </w:r>
    </w:p>
    <w:p w:rsidR="007951F8" w:rsidRPr="00C31ADD" w:rsidRDefault="007951F8" w:rsidP="007951F8">
      <w:pPr>
        <w:pStyle w:val="a8"/>
        <w:shd w:val="clear" w:color="auto" w:fill="FEFFFE"/>
        <w:ind w:firstLine="709"/>
        <w:jc w:val="both"/>
        <w:rPr>
          <w:rFonts w:ascii="Arial" w:hAnsi="Arial" w:cs="Arial"/>
          <w:sz w:val="20"/>
          <w:szCs w:val="20"/>
          <w:shd w:val="clear" w:color="auto" w:fill="FEFFFE"/>
        </w:rPr>
      </w:pPr>
      <w:r w:rsidRPr="00C31ADD">
        <w:rPr>
          <w:rFonts w:ascii="Arial" w:hAnsi="Arial" w:cs="Arial"/>
          <w:sz w:val="20"/>
          <w:szCs w:val="20"/>
          <w:shd w:val="clear" w:color="auto" w:fill="FEFFFE"/>
        </w:rPr>
        <w:t>г) участие совместно с правоохранительными органами в проведении проверочных мероприятий в отношении работников организации и отдельных категорий обучающихся, а также работников ремонтных и иных организаций, привлекаемых к  ремонту и обслуживанию объектов организации, на предмет  причастности к террористической, экстремистской и иной деятельности;</w:t>
      </w:r>
    </w:p>
    <w:p w:rsidR="007951F8" w:rsidRPr="00C31ADD" w:rsidRDefault="007951F8" w:rsidP="007951F8">
      <w:pPr>
        <w:pStyle w:val="a8"/>
        <w:shd w:val="clear" w:color="auto" w:fill="FEFFFE"/>
        <w:ind w:firstLine="709"/>
        <w:jc w:val="both"/>
        <w:rPr>
          <w:rFonts w:ascii="Arial" w:hAnsi="Arial" w:cs="Arial"/>
          <w:sz w:val="20"/>
          <w:szCs w:val="20"/>
        </w:rPr>
      </w:pPr>
      <w:r w:rsidRPr="00C31ADD">
        <w:rPr>
          <w:rFonts w:ascii="Arial" w:hAnsi="Arial" w:cs="Arial"/>
          <w:sz w:val="20"/>
          <w:szCs w:val="20"/>
        </w:rPr>
        <w:t>д) сбор, обобщение и анализ фактов наружного наблюдения, фото и видеосъемки объектов (территории) организации неизвестными лицами, провокаций охраны организации на неправомерные действия, проникновения посторонних лиц на объекты (территорию), размещения «забытых» посторонними лицами вещей и автомобилей, беспричинно оставленных перед зданиями (сооружениями) или вблизи территории организации;</w:t>
      </w:r>
    </w:p>
    <w:p w:rsidR="007951F8" w:rsidRPr="00C31ADD" w:rsidRDefault="007951F8" w:rsidP="007951F8">
      <w:pPr>
        <w:pStyle w:val="ConsPlusNormal"/>
        <w:ind w:firstLine="709"/>
        <w:jc w:val="both"/>
      </w:pPr>
      <w:r w:rsidRPr="00C31ADD">
        <w:t>е) своевременное информирование правоохранительных органов о фактах хищения и незаконного приобретения оружия, деталей для изготовления самодельных взрывных устройств  обучающимися и работниками организации, а также местах их хранения.</w:t>
      </w:r>
    </w:p>
    <w:p w:rsidR="007951F8" w:rsidRPr="00C31ADD" w:rsidRDefault="007951F8" w:rsidP="007951F8">
      <w:pPr>
        <w:pStyle w:val="a8"/>
        <w:shd w:val="clear" w:color="auto" w:fill="FEFFFE"/>
        <w:ind w:firstLine="709"/>
        <w:jc w:val="both"/>
        <w:rPr>
          <w:rFonts w:ascii="Arial" w:hAnsi="Arial" w:cs="Arial"/>
          <w:sz w:val="20"/>
          <w:szCs w:val="20"/>
          <w:shd w:val="clear" w:color="auto" w:fill="FEFFFE"/>
        </w:rPr>
      </w:pPr>
      <w:r w:rsidRPr="00C31ADD">
        <w:rPr>
          <w:rFonts w:ascii="Arial" w:hAnsi="Arial" w:cs="Arial"/>
          <w:sz w:val="20"/>
          <w:szCs w:val="20"/>
          <w:shd w:val="clear" w:color="auto" w:fill="FEFFFE"/>
        </w:rPr>
        <w:t>5. Мерами по пресечению попыток совершения террористического акта в организации являются:</w:t>
      </w:r>
    </w:p>
    <w:p w:rsidR="007951F8" w:rsidRPr="00C31ADD" w:rsidRDefault="007951F8" w:rsidP="007951F8">
      <w:pPr>
        <w:pStyle w:val="ConsPlusNormal"/>
        <w:ind w:firstLine="709"/>
        <w:jc w:val="both"/>
      </w:pPr>
      <w:r w:rsidRPr="00C31ADD">
        <w:t>а) организация санкционированного допуска граждан и автотранспортных средств на объекты (территорию) организации;</w:t>
      </w:r>
    </w:p>
    <w:p w:rsidR="007951F8" w:rsidRPr="00C31ADD" w:rsidRDefault="007951F8" w:rsidP="007951F8">
      <w:pPr>
        <w:pStyle w:val="a8"/>
        <w:shd w:val="clear" w:color="auto" w:fill="FEFFFE"/>
        <w:ind w:firstLine="709"/>
        <w:jc w:val="both"/>
        <w:rPr>
          <w:rFonts w:ascii="Arial" w:hAnsi="Arial" w:cs="Arial"/>
          <w:sz w:val="20"/>
          <w:szCs w:val="20"/>
        </w:rPr>
      </w:pPr>
      <w:r w:rsidRPr="00C31ADD">
        <w:rPr>
          <w:rFonts w:ascii="Arial" w:hAnsi="Arial" w:cs="Arial"/>
          <w:sz w:val="20"/>
          <w:szCs w:val="20"/>
          <w:shd w:val="clear" w:color="auto" w:fill="FEFFFE"/>
        </w:rPr>
        <w:t xml:space="preserve">б) исключение бесконтрольного пребывания на объектах (территории) организации посторонних лиц и </w:t>
      </w:r>
      <w:r w:rsidRPr="00C31ADD">
        <w:rPr>
          <w:rFonts w:ascii="Arial" w:hAnsi="Arial" w:cs="Arial"/>
          <w:sz w:val="20"/>
          <w:szCs w:val="20"/>
        </w:rPr>
        <w:t>нахождения бесхозяйственных транспортных средств в непосредственной близости или на территории организации;</w:t>
      </w:r>
    </w:p>
    <w:p w:rsidR="007951F8" w:rsidRPr="00C31ADD" w:rsidRDefault="007951F8" w:rsidP="007951F8">
      <w:pPr>
        <w:pStyle w:val="ConsPlusNormal"/>
        <w:ind w:firstLine="709"/>
        <w:jc w:val="both"/>
      </w:pPr>
      <w:r w:rsidRPr="00C31ADD">
        <w:t>в) поддержание в исправном состоянии технических средств  антитеррористической защищенности, оснащение бесперебойной и устойчивой связью работников, отвечающих за их состояние;</w:t>
      </w:r>
    </w:p>
    <w:p w:rsidR="007951F8" w:rsidRPr="00C31ADD" w:rsidRDefault="007951F8" w:rsidP="007951F8">
      <w:pPr>
        <w:pStyle w:val="ConsPlusNormal"/>
        <w:ind w:firstLine="709"/>
        <w:jc w:val="both"/>
      </w:pPr>
      <w:r w:rsidRPr="00C31ADD">
        <w:t>г) прикрытие силами охраны организации вероятных направлений и мест проникновения нарушителей к объектам организации до появления там нарушителей;</w:t>
      </w:r>
    </w:p>
    <w:p w:rsidR="007951F8" w:rsidRPr="00C31ADD" w:rsidRDefault="007951F8" w:rsidP="007951F8">
      <w:pPr>
        <w:pStyle w:val="ConsPlusNormal"/>
        <w:ind w:firstLine="709"/>
        <w:jc w:val="both"/>
      </w:pPr>
      <w:r w:rsidRPr="00C31ADD">
        <w:t>д) сдерживающие действия сил охраны организации, препятствующие прорыву нарушителей к объектам организации до прибытия основных сил правоохранительных органов;</w:t>
      </w:r>
    </w:p>
    <w:p w:rsidR="007951F8" w:rsidRPr="00C31ADD" w:rsidRDefault="007951F8" w:rsidP="007951F8">
      <w:pPr>
        <w:pStyle w:val="a8"/>
        <w:shd w:val="clear" w:color="auto" w:fill="FEFFFE"/>
        <w:ind w:firstLine="709"/>
        <w:jc w:val="both"/>
        <w:rPr>
          <w:rFonts w:ascii="Arial" w:hAnsi="Arial" w:cs="Arial"/>
          <w:sz w:val="20"/>
          <w:szCs w:val="20"/>
          <w:shd w:val="clear" w:color="auto" w:fill="FEFFFE"/>
        </w:rPr>
      </w:pPr>
      <w:r w:rsidRPr="00C31ADD">
        <w:rPr>
          <w:rFonts w:ascii="Arial" w:hAnsi="Arial" w:cs="Arial"/>
          <w:sz w:val="20"/>
          <w:szCs w:val="20"/>
          <w:shd w:val="clear" w:color="auto" w:fill="FEFFFE"/>
        </w:rPr>
        <w:t>е) обеспечение ежедневного обхода и  профилактического осмотра объектов (территории) организации, а также мест постоянного скопления людей,  периодическая комиссионная проверка складских помещений;</w:t>
      </w:r>
    </w:p>
    <w:p w:rsidR="007951F8" w:rsidRPr="00C31ADD" w:rsidRDefault="007951F8" w:rsidP="007951F8">
      <w:pPr>
        <w:pStyle w:val="ConsPlusNormal"/>
        <w:ind w:firstLine="709"/>
        <w:jc w:val="both"/>
      </w:pPr>
      <w:r w:rsidRPr="00C31ADD">
        <w:rPr>
          <w:shd w:val="clear" w:color="auto" w:fill="FEFFFE"/>
        </w:rPr>
        <w:t xml:space="preserve">ж) своевременное выполнение представлений и предписаний правоохранительных органов по вопросам </w:t>
      </w:r>
      <w:r w:rsidRPr="00C31ADD">
        <w:t>обеспечения антитеррористической защищенности организации;</w:t>
      </w:r>
    </w:p>
    <w:p w:rsidR="007951F8" w:rsidRPr="00C31ADD" w:rsidRDefault="007951F8" w:rsidP="007951F8">
      <w:pPr>
        <w:pStyle w:val="ConsPlusNormal"/>
        <w:ind w:firstLine="709"/>
        <w:jc w:val="both"/>
      </w:pPr>
      <w:r w:rsidRPr="00C31ADD">
        <w:rPr>
          <w:color w:val="000000"/>
        </w:rPr>
        <w:t xml:space="preserve">з) проведение </w:t>
      </w:r>
      <w:r w:rsidRPr="00C31ADD">
        <w:t xml:space="preserve">совместно с органами государственной власти и правоохранительными органами активных </w:t>
      </w:r>
      <w:r w:rsidRPr="00C31ADD">
        <w:rPr>
          <w:color w:val="000000"/>
        </w:rPr>
        <w:t>информационно-пропагандистских мероприятий антитеррористической направленности,</w:t>
      </w:r>
      <w:r w:rsidRPr="00C31ADD">
        <w:t xml:space="preserve"> оказание сдерживающего и </w:t>
      </w:r>
      <w:r w:rsidRPr="00C31ADD">
        <w:lastRenderedPageBreak/>
        <w:t>позитивного воздействия на поведение отдельных лиц (групп лиц) обучающихся и работников организации, склонных к экстремистским действиям;</w:t>
      </w:r>
    </w:p>
    <w:p w:rsidR="007951F8" w:rsidRPr="00C31ADD" w:rsidRDefault="007951F8" w:rsidP="007951F8">
      <w:pPr>
        <w:pStyle w:val="ConsPlusNormal"/>
        <w:ind w:firstLine="709"/>
        <w:jc w:val="both"/>
      </w:pPr>
      <w:r w:rsidRPr="00C31ADD">
        <w:t xml:space="preserve">и) </w:t>
      </w:r>
      <w:r w:rsidRPr="00C31ADD">
        <w:rPr>
          <w:shd w:val="clear" w:color="auto" w:fill="FEFFFE"/>
        </w:rPr>
        <w:t>организация работы с родителями по недопущению детей в экстремистские и террористические организации</w:t>
      </w:r>
      <w:r w:rsidRPr="00C31ADD">
        <w:t>, проведение разъяснительной работы среди обучающихся и работников организации о необходимости безотлагательного информирования руководства организации и правоохранительных органов о выявленных фактах террористической и иной противоправной деятельности лиц;</w:t>
      </w:r>
    </w:p>
    <w:p w:rsidR="007951F8" w:rsidRPr="00C31ADD" w:rsidRDefault="007951F8" w:rsidP="007951F8">
      <w:pPr>
        <w:pStyle w:val="a8"/>
        <w:shd w:val="clear" w:color="auto" w:fill="FEFFFE"/>
        <w:ind w:firstLine="709"/>
        <w:jc w:val="both"/>
        <w:rPr>
          <w:rFonts w:ascii="Arial" w:hAnsi="Arial" w:cs="Arial"/>
          <w:sz w:val="20"/>
          <w:szCs w:val="20"/>
          <w:shd w:val="clear" w:color="auto" w:fill="FEFFFE"/>
        </w:rPr>
      </w:pPr>
      <w:r w:rsidRPr="00C31ADD">
        <w:rPr>
          <w:rFonts w:ascii="Arial" w:hAnsi="Arial" w:cs="Arial"/>
          <w:sz w:val="20"/>
          <w:szCs w:val="20"/>
          <w:shd w:val="clear" w:color="auto" w:fill="FEFFFE"/>
        </w:rPr>
        <w:t>к) организация взаимодействия с правоохранительными органами, антитеррористическими комиссиями по вопросам организации противодействия терроризму и экстремизму в образовательной (научной) деятельности, проведение совместных инструктажей и практических занятий с обучающимися и работниками организации по действиям в чрезвычайных ситуациях.</w:t>
      </w:r>
    </w:p>
    <w:p w:rsidR="007951F8" w:rsidRPr="00C31ADD" w:rsidRDefault="007951F8" w:rsidP="007951F8">
      <w:pPr>
        <w:pStyle w:val="a8"/>
        <w:shd w:val="clear" w:color="auto" w:fill="FEFFFE"/>
        <w:ind w:firstLine="709"/>
        <w:jc w:val="both"/>
        <w:rPr>
          <w:rFonts w:ascii="Arial" w:hAnsi="Arial" w:cs="Arial"/>
          <w:sz w:val="20"/>
          <w:szCs w:val="20"/>
          <w:shd w:val="clear" w:color="auto" w:fill="FEFFFE"/>
        </w:rPr>
      </w:pPr>
      <w:r w:rsidRPr="00C31ADD">
        <w:rPr>
          <w:rFonts w:ascii="Arial" w:hAnsi="Arial" w:cs="Arial"/>
          <w:sz w:val="20"/>
          <w:szCs w:val="20"/>
          <w:shd w:val="clear" w:color="auto" w:fill="FEFFFE"/>
        </w:rPr>
        <w:t>6. Мерами минимизации возможных последствий и ликвидации угрозы террористического акта в организации являются:</w:t>
      </w:r>
    </w:p>
    <w:p w:rsidR="007951F8" w:rsidRPr="00C31ADD" w:rsidRDefault="007951F8" w:rsidP="007951F8">
      <w:pPr>
        <w:pStyle w:val="ConsPlusNormal"/>
        <w:ind w:firstLine="709"/>
        <w:jc w:val="both"/>
      </w:pPr>
      <w:r w:rsidRPr="00C31ADD">
        <w:t>а) своевременное доведение информации об угрозе совершения или совершении террористического акта до соответствующих органов исполнительной власти и правоохранительных органов;</w:t>
      </w:r>
    </w:p>
    <w:p w:rsidR="007951F8" w:rsidRPr="00C31ADD" w:rsidRDefault="007951F8" w:rsidP="007951F8">
      <w:pPr>
        <w:pStyle w:val="ConsPlusNormal"/>
        <w:ind w:firstLine="709"/>
        <w:jc w:val="both"/>
      </w:pPr>
      <w:r w:rsidRPr="00C31ADD">
        <w:t>б) обеспечение постоянной готовности органов управления, сил и средств  предупреждения и ликвидации чрезвычайных ситуаций, обучение работников и обучающихся организации способам защиты и действиям в чрезвычайных ситуациях;</w:t>
      </w:r>
    </w:p>
    <w:p w:rsidR="007951F8" w:rsidRPr="00C31ADD" w:rsidRDefault="007951F8" w:rsidP="007951F8">
      <w:pPr>
        <w:pStyle w:val="ConsPlusNormal"/>
        <w:ind w:firstLine="709"/>
        <w:jc w:val="both"/>
      </w:pPr>
      <w:r w:rsidRPr="00C31ADD">
        <w:t>в) создание резерва финансовых и материальных ресурсов для ликвидации чрезвычайных ситуаций;</w:t>
      </w:r>
    </w:p>
    <w:p w:rsidR="007951F8" w:rsidRPr="00C31ADD" w:rsidRDefault="007951F8" w:rsidP="007951F8">
      <w:pPr>
        <w:pStyle w:val="ConsPlusNormal"/>
        <w:ind w:firstLine="709"/>
        <w:jc w:val="both"/>
      </w:pPr>
      <w:r w:rsidRPr="00C31ADD">
        <w:t>г) проведение учений, тренировок и отработка действий в нештатных чрезвычайных ситуациях с задействованием людей, находящихся на объектах (территории) организации, в том числе по безопасной и своевременной их эвакуации из зданий (сооружений);</w:t>
      </w:r>
    </w:p>
    <w:p w:rsidR="007951F8" w:rsidRPr="00C31ADD" w:rsidRDefault="007951F8" w:rsidP="007951F8">
      <w:pPr>
        <w:pStyle w:val="ConsPlusNormal"/>
        <w:ind w:firstLine="709"/>
        <w:jc w:val="both"/>
      </w:pPr>
      <w:r w:rsidRPr="00C31ADD">
        <w:t>д) заблаговременное оборудование мест (площадок, проходов и т.п.) на территории организации, обеспечивающих беспрепятственное и безопасное рассредоточение эвакуирующихся из зданий обучающихся и работников организации с учетом прибывающих подразделений реагирования, которые будут размещаться со своей техникой на этой территории;</w:t>
      </w:r>
    </w:p>
    <w:p w:rsidR="007951F8" w:rsidRPr="00C31ADD" w:rsidRDefault="007951F8" w:rsidP="007951F8">
      <w:pPr>
        <w:pStyle w:val="ConsPlusNormal"/>
        <w:ind w:firstLine="709"/>
        <w:jc w:val="both"/>
        <w:rPr>
          <w:shd w:val="clear" w:color="auto" w:fill="FEFFFE"/>
        </w:rPr>
      </w:pPr>
      <w:r w:rsidRPr="00C31ADD">
        <w:t xml:space="preserve">е) своевременное оповещение обучающихся и работников организации о безопасной и беспрепятственной эвакуации, обеспечение технических возможностей эвакуации; </w:t>
      </w:r>
    </w:p>
    <w:p w:rsidR="007951F8" w:rsidRPr="00C31ADD" w:rsidRDefault="007951F8" w:rsidP="007951F8">
      <w:pPr>
        <w:autoSpaceDE w:val="0"/>
        <w:autoSpaceDN w:val="0"/>
        <w:adjustRightInd w:val="0"/>
        <w:spacing w:line="240" w:lineRule="auto"/>
        <w:ind w:firstLine="700"/>
        <w:rPr>
          <w:rFonts w:ascii="Arial" w:hAnsi="Arial" w:cs="Arial"/>
          <w:sz w:val="20"/>
        </w:rPr>
      </w:pPr>
      <w:r w:rsidRPr="00C31ADD">
        <w:rPr>
          <w:rFonts w:ascii="Arial" w:hAnsi="Arial" w:cs="Arial"/>
          <w:sz w:val="20"/>
        </w:rPr>
        <w:t>ж) оказание содействия правоохранительным органам при проведении ими специальных, оперативно-боевых, войсковых и иных мероприятий на территории организации или в непосредственной близости к ней по пресечению террористического акта, обезвреживанию террористов, обеспечению безопасности обучающихся и работников организации, а также по минимизации последствий террористического акта;</w:t>
      </w:r>
    </w:p>
    <w:p w:rsidR="007951F8" w:rsidRPr="00C31ADD" w:rsidRDefault="007951F8" w:rsidP="007951F8">
      <w:pPr>
        <w:autoSpaceDE w:val="0"/>
        <w:autoSpaceDN w:val="0"/>
        <w:adjustRightInd w:val="0"/>
        <w:spacing w:line="240" w:lineRule="auto"/>
        <w:ind w:firstLine="700"/>
        <w:rPr>
          <w:rFonts w:ascii="Arial" w:hAnsi="Arial" w:cs="Arial"/>
          <w:sz w:val="20"/>
        </w:rPr>
      </w:pPr>
      <w:r w:rsidRPr="00C31ADD">
        <w:rPr>
          <w:rFonts w:ascii="Arial" w:hAnsi="Arial" w:cs="Arial"/>
          <w:sz w:val="20"/>
        </w:rPr>
        <w:t>з) обеспечение беспрепятственного проникновения лиц, проводящих контртеррористическую операцию, на объекты (территорию) организации для осуществления мероприятий по борьбе с терроризмом;</w:t>
      </w:r>
    </w:p>
    <w:p w:rsidR="007951F8" w:rsidRPr="00C31ADD" w:rsidRDefault="007951F8" w:rsidP="007951F8">
      <w:pPr>
        <w:pStyle w:val="ConsPlusNormal"/>
        <w:ind w:firstLine="709"/>
        <w:jc w:val="both"/>
      </w:pPr>
      <w:r w:rsidRPr="00C31ADD">
        <w:t>и) участие в проведении аварийно-спасательных работ и оказание помощи лицам, пострадавшим от террористического акта;</w:t>
      </w:r>
    </w:p>
    <w:p w:rsidR="007951F8" w:rsidRPr="00C31ADD" w:rsidRDefault="007951F8" w:rsidP="007951F8">
      <w:pPr>
        <w:pStyle w:val="ConsPlusNormal"/>
        <w:ind w:firstLine="709"/>
        <w:jc w:val="both"/>
      </w:pPr>
      <w:r w:rsidRPr="00C31ADD">
        <w:t>к) принятие необходимых мер по сохранению жизни и здоровья людей;</w:t>
      </w:r>
    </w:p>
    <w:p w:rsidR="007951F8" w:rsidRPr="00C31ADD" w:rsidRDefault="007951F8" w:rsidP="007951F8">
      <w:pPr>
        <w:pStyle w:val="ConsPlusNormal"/>
        <w:ind w:firstLine="709"/>
        <w:jc w:val="both"/>
      </w:pPr>
      <w:r w:rsidRPr="00C31ADD">
        <w:t>л) минимизация неблагоприятных морально-психологических последствий воздействия террористических актов на обучающихся и работников организации.</w:t>
      </w:r>
    </w:p>
    <w:p w:rsidR="007951F8" w:rsidRPr="00C31ADD" w:rsidRDefault="007951F8" w:rsidP="007951F8">
      <w:pPr>
        <w:pStyle w:val="ConsPlusNormal"/>
        <w:ind w:firstLine="709"/>
        <w:jc w:val="center"/>
      </w:pPr>
    </w:p>
    <w:p w:rsidR="007951F8" w:rsidRPr="00C31ADD" w:rsidRDefault="007951F8" w:rsidP="007951F8">
      <w:pPr>
        <w:pStyle w:val="ConsPlusNormal"/>
        <w:ind w:firstLine="709"/>
        <w:jc w:val="center"/>
      </w:pPr>
      <w:r w:rsidRPr="00C31ADD">
        <w:rPr>
          <w:lang w:val="en-US"/>
        </w:rPr>
        <w:t>III</w:t>
      </w:r>
      <w:r w:rsidRPr="00C31ADD">
        <w:t>. Порядок информирования об угрозе совершения или о совершении террористического акта и реагирования на них лиц, ответственных за обеспечение антитеррористической защищенности организации</w:t>
      </w:r>
    </w:p>
    <w:p w:rsidR="007951F8" w:rsidRPr="00C31ADD" w:rsidRDefault="007951F8" w:rsidP="007951F8">
      <w:pPr>
        <w:pStyle w:val="ConsPlusNormal"/>
        <w:ind w:firstLine="709"/>
        <w:jc w:val="center"/>
      </w:pPr>
    </w:p>
    <w:p w:rsidR="007951F8" w:rsidRPr="00C31ADD" w:rsidRDefault="007951F8" w:rsidP="007951F8">
      <w:pPr>
        <w:pStyle w:val="ConsPlusNormal"/>
        <w:ind w:firstLine="709"/>
        <w:jc w:val="both"/>
      </w:pPr>
    </w:p>
    <w:p w:rsidR="007951F8" w:rsidRPr="00C31ADD" w:rsidRDefault="007951F8" w:rsidP="007951F8">
      <w:pPr>
        <w:pStyle w:val="ConsPlusNormal"/>
        <w:ind w:firstLine="709"/>
        <w:jc w:val="both"/>
      </w:pPr>
      <w:r w:rsidRPr="00C31ADD">
        <w:t>1. Обучающиеся и работники организации при получении информации об угрозе совершения или совершении террористического акта, в том числе и анонимной информации, обязаны незамедлительно представить указанную информацию в территориальные органы</w:t>
      </w:r>
      <w:r w:rsidRPr="00C31ADD">
        <w:rPr>
          <w:shd w:val="clear" w:color="auto" w:fill="FEFFFE"/>
        </w:rPr>
        <w:t xml:space="preserve"> Федеральной службы безопасности Российской Федерации, территориальные органы Министерства внутренних дел Российской Федерации или их уполномоченные структурные подразделения по месту фактического нахождения организации, а также сообщить о полученной информации руководству организации. </w:t>
      </w:r>
      <w:r w:rsidRPr="00C31ADD">
        <w:t>При отсутствии полной информации об угрозе совершения или совершении террористического акта информация дополняется по мере поступления данных.</w:t>
      </w:r>
    </w:p>
    <w:p w:rsidR="007951F8" w:rsidRPr="00C31ADD" w:rsidRDefault="007951F8" w:rsidP="007951F8">
      <w:pPr>
        <w:pStyle w:val="ConsPlusNormal"/>
        <w:ind w:firstLine="709"/>
        <w:jc w:val="both"/>
      </w:pPr>
      <w:r w:rsidRPr="00C31ADD">
        <w:t xml:space="preserve">2. При представлении информации, лица, указанные в пункте </w:t>
      </w:r>
      <w:r w:rsidRPr="00C31ADD">
        <w:br/>
        <w:t xml:space="preserve">1 главы </w:t>
      </w:r>
      <w:r w:rsidRPr="00C31ADD">
        <w:rPr>
          <w:lang w:val="en-US"/>
        </w:rPr>
        <w:t>III</w:t>
      </w:r>
      <w:r w:rsidRPr="00C31ADD">
        <w:t xml:space="preserve"> настоящих Требований, по средствам телефонной или радиосвязи, в первую очередь называют фамилию, имя и отчество лица, передающего сообщение и занимаемую им должность, наименование и адрес организации, характер угрозы, а также достоверные сведения о нарушителе и предпринимаемых им действиях.</w:t>
      </w:r>
    </w:p>
    <w:p w:rsidR="007951F8" w:rsidRPr="00C31ADD" w:rsidRDefault="007951F8" w:rsidP="007951F8">
      <w:pPr>
        <w:pStyle w:val="ConsPlusNormal"/>
        <w:ind w:firstLine="709"/>
        <w:jc w:val="both"/>
      </w:pPr>
      <w:r w:rsidRPr="00C31ADD">
        <w:t xml:space="preserve"> Лицо, передавшее сообщение, фиксирует фамилии, имена, отчества, занимаемые должности лиц правоохранительных органов, принявших сообщение, а также дату и время ее передачи.</w:t>
      </w:r>
    </w:p>
    <w:p w:rsidR="007951F8" w:rsidRPr="00C31ADD" w:rsidRDefault="007951F8" w:rsidP="007951F8">
      <w:pPr>
        <w:autoSpaceDE w:val="0"/>
        <w:autoSpaceDN w:val="0"/>
        <w:adjustRightInd w:val="0"/>
        <w:spacing w:line="240" w:lineRule="auto"/>
        <w:ind w:firstLine="709"/>
        <w:rPr>
          <w:rFonts w:ascii="Arial" w:hAnsi="Arial" w:cs="Arial"/>
          <w:sz w:val="20"/>
        </w:rPr>
      </w:pPr>
      <w:r w:rsidRPr="00C31ADD">
        <w:rPr>
          <w:rFonts w:ascii="Arial" w:hAnsi="Arial" w:cs="Arial"/>
          <w:sz w:val="20"/>
        </w:rPr>
        <w:t>При представлении информации по средствам электронной связи в электронном виде информация подписывается электронно-цифровой подписью лица, передающего информацию (при ее наличии).</w:t>
      </w:r>
    </w:p>
    <w:p w:rsidR="007951F8" w:rsidRPr="00C31ADD" w:rsidRDefault="007951F8" w:rsidP="007951F8">
      <w:pPr>
        <w:autoSpaceDE w:val="0"/>
        <w:autoSpaceDN w:val="0"/>
        <w:adjustRightInd w:val="0"/>
        <w:spacing w:line="240" w:lineRule="auto"/>
        <w:ind w:firstLine="709"/>
        <w:rPr>
          <w:rFonts w:ascii="Arial" w:hAnsi="Arial" w:cs="Arial"/>
          <w:sz w:val="20"/>
        </w:rPr>
      </w:pPr>
      <w:r w:rsidRPr="00C31ADD">
        <w:rPr>
          <w:rFonts w:ascii="Arial" w:hAnsi="Arial" w:cs="Arial"/>
          <w:sz w:val="20"/>
        </w:rPr>
        <w:t>При представлении информации по средствам факсимильной связи лицо, передающее информацию, удостоверяет ее своей подписью.</w:t>
      </w:r>
    </w:p>
    <w:p w:rsidR="007951F8" w:rsidRPr="00C31ADD" w:rsidRDefault="007951F8" w:rsidP="007951F8">
      <w:pPr>
        <w:pStyle w:val="ConsPlusNormal"/>
        <w:ind w:firstLine="709"/>
        <w:jc w:val="both"/>
      </w:pPr>
      <w:r w:rsidRPr="00C31ADD">
        <w:t>3. Руководитель организации при получении информации об угрозе совершения или совершении террористического акта, в том числе и анонимной информации, кроме правоохранительных органов, указанных в пункте 10 настоящих Требований, дополнительно информирует:</w:t>
      </w:r>
    </w:p>
    <w:p w:rsidR="007951F8" w:rsidRPr="00C31ADD" w:rsidRDefault="007951F8" w:rsidP="007951F8">
      <w:pPr>
        <w:pStyle w:val="21"/>
        <w:spacing w:after="0" w:line="240" w:lineRule="auto"/>
        <w:ind w:left="0" w:firstLine="709"/>
        <w:rPr>
          <w:rFonts w:ascii="Arial" w:hAnsi="Arial" w:cs="Arial"/>
          <w:sz w:val="20"/>
        </w:rPr>
      </w:pPr>
      <w:r w:rsidRPr="00C31ADD">
        <w:rPr>
          <w:rFonts w:ascii="Arial" w:hAnsi="Arial" w:cs="Arial"/>
          <w:sz w:val="20"/>
        </w:rPr>
        <w:lastRenderedPageBreak/>
        <w:t>орган управления образованием, в ведении которого находится организация;</w:t>
      </w:r>
    </w:p>
    <w:p w:rsidR="007951F8" w:rsidRPr="00C31ADD" w:rsidRDefault="007951F8" w:rsidP="007951F8">
      <w:pPr>
        <w:pStyle w:val="21"/>
        <w:spacing w:after="0" w:line="240" w:lineRule="auto"/>
        <w:ind w:left="0" w:firstLine="709"/>
        <w:rPr>
          <w:rFonts w:ascii="Arial" w:hAnsi="Arial" w:cs="Arial"/>
          <w:sz w:val="20"/>
        </w:rPr>
      </w:pPr>
      <w:r w:rsidRPr="00C31ADD">
        <w:rPr>
          <w:rFonts w:ascii="Arial" w:hAnsi="Arial" w:cs="Arial"/>
          <w:sz w:val="20"/>
        </w:rPr>
        <w:t>территориальную антитеррористическую комиссию;</w:t>
      </w:r>
    </w:p>
    <w:p w:rsidR="007951F8" w:rsidRPr="00C31ADD" w:rsidRDefault="007951F8" w:rsidP="007951F8">
      <w:pPr>
        <w:pStyle w:val="21"/>
        <w:spacing w:after="0" w:line="240" w:lineRule="auto"/>
        <w:ind w:left="0" w:firstLine="709"/>
        <w:rPr>
          <w:rFonts w:ascii="Arial" w:hAnsi="Arial" w:cs="Arial"/>
          <w:sz w:val="20"/>
        </w:rPr>
      </w:pPr>
      <w:r w:rsidRPr="00C31ADD">
        <w:rPr>
          <w:rFonts w:ascii="Arial" w:hAnsi="Arial" w:cs="Arial"/>
          <w:sz w:val="20"/>
        </w:rPr>
        <w:t>территориальные органы Министерства Российской Федерации по делам гражданской обороны, чрезвычайным ситуациям и ликвидации последствий стихийных бедствий;</w:t>
      </w:r>
    </w:p>
    <w:p w:rsidR="007951F8" w:rsidRPr="00C31ADD" w:rsidRDefault="007951F8" w:rsidP="007951F8">
      <w:pPr>
        <w:spacing w:line="240" w:lineRule="auto"/>
        <w:ind w:firstLine="720"/>
        <w:rPr>
          <w:rFonts w:ascii="Arial" w:hAnsi="Arial" w:cs="Arial"/>
          <w:sz w:val="20"/>
        </w:rPr>
      </w:pPr>
      <w:r w:rsidRPr="00C31ADD">
        <w:rPr>
          <w:rFonts w:ascii="Arial" w:hAnsi="Arial" w:cs="Arial"/>
          <w:sz w:val="20"/>
        </w:rPr>
        <w:t>территориальные органы государственной власти и органы местного самоуправления (при необходимости).</w:t>
      </w:r>
    </w:p>
    <w:p w:rsidR="007951F8" w:rsidRPr="00C31ADD" w:rsidRDefault="007951F8" w:rsidP="007951F8">
      <w:pPr>
        <w:pStyle w:val="ConsPlusNormal"/>
        <w:ind w:firstLine="709"/>
        <w:jc w:val="both"/>
      </w:pPr>
      <w:r w:rsidRPr="00C31ADD">
        <w:rPr>
          <w:shd w:val="clear" w:color="auto" w:fill="FEFFFE"/>
        </w:rPr>
        <w:t>4. Служба охраны организации,</w:t>
      </w:r>
      <w:r w:rsidRPr="00C31ADD">
        <w:t xml:space="preserve"> кроме правоохранительных органов, указанных в пункте 1 главы </w:t>
      </w:r>
      <w:r w:rsidRPr="00C31ADD">
        <w:rPr>
          <w:lang w:val="en-US"/>
        </w:rPr>
        <w:t>III</w:t>
      </w:r>
      <w:r w:rsidRPr="00C31ADD">
        <w:t xml:space="preserve"> настоящих Требований, дополнительно информирует:</w:t>
      </w:r>
    </w:p>
    <w:p w:rsidR="007951F8" w:rsidRPr="00C31ADD" w:rsidRDefault="007951F8" w:rsidP="007951F8">
      <w:pPr>
        <w:pStyle w:val="ConsPlusNormal"/>
        <w:ind w:firstLine="709"/>
        <w:jc w:val="both"/>
        <w:rPr>
          <w:shd w:val="clear" w:color="auto" w:fill="FEFFFE"/>
        </w:rPr>
      </w:pPr>
      <w:r w:rsidRPr="00C31ADD">
        <w:rPr>
          <w:shd w:val="clear" w:color="auto" w:fill="FEFFFE"/>
        </w:rPr>
        <w:t>а) руководителя организации;</w:t>
      </w:r>
    </w:p>
    <w:p w:rsidR="007951F8" w:rsidRPr="00C31ADD" w:rsidRDefault="007951F8" w:rsidP="007951F8">
      <w:pPr>
        <w:pStyle w:val="ConsPlusNormal"/>
        <w:ind w:firstLine="709"/>
        <w:jc w:val="both"/>
        <w:rPr>
          <w:shd w:val="clear" w:color="auto" w:fill="FEFFFE"/>
        </w:rPr>
      </w:pPr>
      <w:r w:rsidRPr="00C31ADD">
        <w:rPr>
          <w:shd w:val="clear" w:color="auto" w:fill="FEFFFE"/>
        </w:rPr>
        <w:t>б) руководство охранной организации;</w:t>
      </w:r>
    </w:p>
    <w:p w:rsidR="007951F8" w:rsidRPr="00C31ADD" w:rsidRDefault="007951F8" w:rsidP="007951F8">
      <w:pPr>
        <w:pStyle w:val="ConsPlusNormal"/>
        <w:ind w:firstLine="709"/>
        <w:jc w:val="both"/>
        <w:rPr>
          <w:shd w:val="clear" w:color="auto" w:fill="FEFFFE"/>
        </w:rPr>
      </w:pPr>
      <w:r w:rsidRPr="00C31ADD">
        <w:rPr>
          <w:shd w:val="clear" w:color="auto" w:fill="FEFFFE"/>
        </w:rPr>
        <w:t>в) дежурную службу вневедомственной охраны Министерства внутренних дел Российской Федерации.</w:t>
      </w:r>
    </w:p>
    <w:p w:rsidR="007951F8" w:rsidRPr="00C31ADD" w:rsidRDefault="007951F8" w:rsidP="007951F8">
      <w:pPr>
        <w:pStyle w:val="ConsPlusNormal"/>
        <w:ind w:firstLine="709"/>
        <w:jc w:val="both"/>
      </w:pPr>
      <w:r w:rsidRPr="00C31ADD">
        <w:t>5. Дежурно-диспетчерская (дежурная) служба организации оповещает:</w:t>
      </w:r>
    </w:p>
    <w:p w:rsidR="007951F8" w:rsidRPr="00C31ADD" w:rsidRDefault="007951F8" w:rsidP="007951F8">
      <w:pPr>
        <w:pStyle w:val="ConsPlusNormal"/>
        <w:ind w:firstLine="709"/>
        <w:jc w:val="both"/>
        <w:rPr>
          <w:shd w:val="clear" w:color="auto" w:fill="FEFFFE"/>
        </w:rPr>
      </w:pPr>
      <w:r w:rsidRPr="00C31ADD">
        <w:t>а) подразделения</w:t>
      </w:r>
      <w:r w:rsidRPr="00C31ADD">
        <w:rPr>
          <w:shd w:val="clear" w:color="auto" w:fill="FEFFFE"/>
        </w:rPr>
        <w:t xml:space="preserve"> Министерства внутренних дел Российской Федерации, выполняющих задачи по обеспечению антитеррористической защищенности организации;  </w:t>
      </w:r>
    </w:p>
    <w:p w:rsidR="007951F8" w:rsidRPr="00C31ADD" w:rsidRDefault="007951F8" w:rsidP="007951F8">
      <w:pPr>
        <w:spacing w:line="240" w:lineRule="auto"/>
        <w:ind w:firstLine="720"/>
        <w:rPr>
          <w:rFonts w:ascii="Arial" w:hAnsi="Arial" w:cs="Arial"/>
          <w:sz w:val="20"/>
        </w:rPr>
      </w:pPr>
      <w:r w:rsidRPr="00C31ADD">
        <w:rPr>
          <w:rFonts w:ascii="Arial" w:hAnsi="Arial" w:cs="Arial"/>
          <w:sz w:val="20"/>
        </w:rPr>
        <w:t xml:space="preserve">б) работников организации, ответственных за выполнение мероприятий по обеспечению безопасности организации; </w:t>
      </w:r>
    </w:p>
    <w:p w:rsidR="007951F8" w:rsidRPr="00C31ADD" w:rsidRDefault="007951F8" w:rsidP="007951F8">
      <w:pPr>
        <w:spacing w:line="240" w:lineRule="auto"/>
        <w:ind w:firstLine="720"/>
        <w:rPr>
          <w:rFonts w:ascii="Arial" w:hAnsi="Arial" w:cs="Arial"/>
          <w:sz w:val="20"/>
        </w:rPr>
      </w:pPr>
      <w:r w:rsidRPr="00C31ADD">
        <w:rPr>
          <w:rFonts w:ascii="Arial" w:hAnsi="Arial" w:cs="Arial"/>
          <w:sz w:val="20"/>
        </w:rPr>
        <w:t>в) штатные (нештатные) формирования организации, предназначенные для  предупреждения и ликвидации чрезвычайных ситуаций;</w:t>
      </w:r>
    </w:p>
    <w:p w:rsidR="007951F8" w:rsidRPr="00C31ADD" w:rsidRDefault="007951F8" w:rsidP="007951F8">
      <w:pPr>
        <w:spacing w:line="240" w:lineRule="auto"/>
        <w:ind w:firstLine="720"/>
        <w:rPr>
          <w:rFonts w:ascii="Arial" w:hAnsi="Arial" w:cs="Arial"/>
          <w:sz w:val="20"/>
        </w:rPr>
      </w:pPr>
      <w:r w:rsidRPr="00C31ADD">
        <w:rPr>
          <w:rFonts w:ascii="Arial" w:hAnsi="Arial" w:cs="Arial"/>
          <w:sz w:val="20"/>
        </w:rPr>
        <w:t>г) обучающихся и работников организации.</w:t>
      </w:r>
    </w:p>
    <w:p w:rsidR="007951F8" w:rsidRPr="00C31ADD" w:rsidRDefault="007951F8" w:rsidP="007951F8">
      <w:pPr>
        <w:spacing w:line="240" w:lineRule="auto"/>
        <w:ind w:firstLine="720"/>
        <w:rPr>
          <w:rFonts w:ascii="Arial" w:hAnsi="Arial" w:cs="Arial"/>
          <w:sz w:val="20"/>
        </w:rPr>
      </w:pPr>
      <w:r w:rsidRPr="00C31ADD">
        <w:rPr>
          <w:rFonts w:ascii="Arial" w:hAnsi="Arial" w:cs="Arial"/>
          <w:sz w:val="20"/>
        </w:rPr>
        <w:t xml:space="preserve">Оповещение осуществляется </w:t>
      </w:r>
      <w:r w:rsidRPr="00C31ADD">
        <w:rPr>
          <w:rFonts w:ascii="Arial" w:hAnsi="Arial" w:cs="Arial"/>
          <w:bCs/>
          <w:sz w:val="20"/>
        </w:rPr>
        <w:t>с использованием «тревожной кнопки» или линии экстренной прямой связи с правоохранительными органами, внутренней оперативной сети связи и диспетчерской связи</w:t>
      </w:r>
      <w:r w:rsidRPr="00C31ADD">
        <w:rPr>
          <w:rFonts w:ascii="Arial" w:hAnsi="Arial" w:cs="Arial"/>
          <w:sz w:val="20"/>
        </w:rPr>
        <w:t>.</w:t>
      </w:r>
    </w:p>
    <w:p w:rsidR="007951F8" w:rsidRPr="00C31ADD" w:rsidRDefault="007951F8" w:rsidP="007951F8">
      <w:pPr>
        <w:pStyle w:val="ConsPlusNormal"/>
        <w:ind w:firstLine="709"/>
        <w:jc w:val="both"/>
      </w:pPr>
      <w:r w:rsidRPr="00C31ADD">
        <w:t>6. Основными обязанностями руководителя организации при получении информации об угрозе совершения или совершении террористического акта является:</w:t>
      </w:r>
    </w:p>
    <w:p w:rsidR="007951F8" w:rsidRPr="00C31ADD" w:rsidRDefault="007951F8" w:rsidP="007951F8">
      <w:pPr>
        <w:pStyle w:val="ConsPlusNormal"/>
        <w:ind w:firstLine="709"/>
        <w:jc w:val="both"/>
      </w:pPr>
      <w:r w:rsidRPr="00C31ADD">
        <w:rPr>
          <w:color w:val="000000"/>
        </w:rPr>
        <w:t>а) обе</w:t>
      </w:r>
      <w:r w:rsidRPr="00C31ADD">
        <w:t>спечение своевременного доведения информации до соответствующих органов государственной власти и правоохранительных органов в соответствии с оценкой реальности угрозы;</w:t>
      </w:r>
    </w:p>
    <w:p w:rsidR="007951F8" w:rsidRPr="00C31ADD" w:rsidRDefault="007951F8" w:rsidP="007951F8">
      <w:pPr>
        <w:pStyle w:val="ConsPlusNormal"/>
        <w:ind w:firstLine="709"/>
        <w:jc w:val="both"/>
      </w:pPr>
      <w:r w:rsidRPr="00C31ADD">
        <w:t>б) приведение сил и средств антитеррористической защищенности в готовность к выполнению задач по предназначению;</w:t>
      </w:r>
    </w:p>
    <w:p w:rsidR="007951F8" w:rsidRPr="00C31ADD" w:rsidRDefault="007951F8" w:rsidP="007951F8">
      <w:pPr>
        <w:pStyle w:val="ConsPlusNormal"/>
        <w:ind w:firstLine="709"/>
        <w:jc w:val="both"/>
      </w:pPr>
      <w:r w:rsidRPr="00C31ADD">
        <w:t>в) организация своевременного оповещения обучающихся и работников организации о безопасной и беспрепятственной эвакуации и ее проведение;</w:t>
      </w:r>
    </w:p>
    <w:p w:rsidR="007951F8" w:rsidRPr="00C31ADD" w:rsidRDefault="007951F8" w:rsidP="007951F8">
      <w:pPr>
        <w:pStyle w:val="a8"/>
        <w:shd w:val="clear" w:color="auto" w:fill="FEFFFE"/>
        <w:ind w:firstLine="709"/>
        <w:jc w:val="both"/>
        <w:rPr>
          <w:rFonts w:ascii="Arial" w:hAnsi="Arial" w:cs="Arial"/>
          <w:sz w:val="20"/>
          <w:szCs w:val="20"/>
        </w:rPr>
      </w:pPr>
      <w:r w:rsidRPr="00C31ADD">
        <w:rPr>
          <w:rFonts w:ascii="Arial" w:hAnsi="Arial" w:cs="Arial"/>
          <w:sz w:val="20"/>
          <w:szCs w:val="20"/>
        </w:rPr>
        <w:t>г) принятие необходимых мер по</w:t>
      </w:r>
      <w:r w:rsidRPr="00C31ADD">
        <w:rPr>
          <w:rFonts w:ascii="Arial" w:hAnsi="Arial" w:cs="Arial"/>
          <w:sz w:val="20"/>
          <w:szCs w:val="20"/>
          <w:shd w:val="clear" w:color="auto" w:fill="FEFFFE"/>
        </w:rPr>
        <w:t xml:space="preserve"> минимизации возможных последствий ликвидации угрозы террористического акта и </w:t>
      </w:r>
      <w:r w:rsidRPr="00C31ADD">
        <w:rPr>
          <w:rFonts w:ascii="Arial" w:hAnsi="Arial" w:cs="Arial"/>
          <w:sz w:val="20"/>
          <w:szCs w:val="20"/>
        </w:rPr>
        <w:t>неблагоприятных морально-психологических последствий на обучающихся и работников организации, сохранению жизни и здоровья людей.</w:t>
      </w:r>
    </w:p>
    <w:p w:rsidR="007951F8" w:rsidRPr="00C31ADD" w:rsidRDefault="007951F8" w:rsidP="007951F8">
      <w:pPr>
        <w:pStyle w:val="ConsPlusNormal"/>
        <w:ind w:firstLine="709"/>
        <w:jc w:val="both"/>
      </w:pPr>
      <w:r w:rsidRPr="00C31ADD">
        <w:t>7. Заместитель руководителя организации по безопасности (</w:t>
      </w:r>
      <w:r w:rsidRPr="00C31ADD">
        <w:rPr>
          <w:bCs/>
          <w:color w:val="000000"/>
        </w:rPr>
        <w:t xml:space="preserve">ответственный за обеспечение безопасности) </w:t>
      </w:r>
      <w:r w:rsidRPr="00C31ADD">
        <w:t>при получении информации об угрозе совершения или совершении террористического акта обязан:</w:t>
      </w:r>
    </w:p>
    <w:p w:rsidR="007951F8" w:rsidRPr="00C31ADD" w:rsidRDefault="007951F8" w:rsidP="007951F8">
      <w:pPr>
        <w:pStyle w:val="ConsPlusNormal"/>
        <w:ind w:firstLine="709"/>
        <w:jc w:val="both"/>
      </w:pPr>
      <w:r w:rsidRPr="00C31ADD">
        <w:t>а) организовать сбор, анализ, обобщение информации о характере угрозы и доведение информации до руководителя организации и правоохранительных органов;</w:t>
      </w:r>
    </w:p>
    <w:p w:rsidR="007951F8" w:rsidRPr="00C31ADD" w:rsidRDefault="007951F8" w:rsidP="007951F8">
      <w:pPr>
        <w:pStyle w:val="ConsPlusNormal"/>
        <w:ind w:firstLine="709"/>
        <w:jc w:val="both"/>
        <w:rPr>
          <w:shd w:val="clear" w:color="auto" w:fill="FEFFFE"/>
        </w:rPr>
      </w:pPr>
      <w:r w:rsidRPr="00C31ADD">
        <w:t xml:space="preserve">б) осуществлять непосредственное руководство выполнением мероприятий </w:t>
      </w:r>
      <w:r w:rsidRPr="00C31ADD">
        <w:rPr>
          <w:shd w:val="clear" w:color="auto" w:fill="FEFFFE"/>
        </w:rPr>
        <w:t>по пресечению попыток совершения террористического акта или ликвидации его последствий;</w:t>
      </w:r>
    </w:p>
    <w:p w:rsidR="007951F8" w:rsidRPr="00C31ADD" w:rsidRDefault="007951F8" w:rsidP="007951F8">
      <w:pPr>
        <w:pStyle w:val="ConsPlusNormal"/>
        <w:ind w:firstLine="709"/>
        <w:jc w:val="both"/>
      </w:pPr>
      <w:r w:rsidRPr="00C31ADD">
        <w:t>в) руководить действиями дежурно-диспетчерской (дежурной) службы и персонала охраны;</w:t>
      </w:r>
    </w:p>
    <w:p w:rsidR="007951F8" w:rsidRPr="00C31ADD" w:rsidRDefault="007951F8" w:rsidP="007951F8">
      <w:pPr>
        <w:pStyle w:val="ConsPlusNormal"/>
        <w:ind w:firstLine="709"/>
        <w:jc w:val="both"/>
      </w:pPr>
      <w:r w:rsidRPr="00C31ADD">
        <w:t>г) контролировать приведение в готовность к выполнению задач сил ликвидации чрезвычайных ситуаций организации и руководить их действиями;</w:t>
      </w:r>
    </w:p>
    <w:p w:rsidR="007951F8" w:rsidRPr="00C31ADD" w:rsidRDefault="007951F8" w:rsidP="007951F8">
      <w:pPr>
        <w:pStyle w:val="ConsPlusNormal"/>
        <w:ind w:firstLine="709"/>
        <w:jc w:val="both"/>
      </w:pPr>
      <w:r w:rsidRPr="00C31ADD">
        <w:t>д) обеспечить своевременную, безопасную и беспрепятственную эвакуацию обучающихся, работников и людей, находящихся на объектах (территории) организации в безопасные зоны;</w:t>
      </w:r>
    </w:p>
    <w:p w:rsidR="007951F8" w:rsidRPr="00C31ADD" w:rsidRDefault="007951F8" w:rsidP="007951F8">
      <w:pPr>
        <w:autoSpaceDE w:val="0"/>
        <w:autoSpaceDN w:val="0"/>
        <w:adjustRightInd w:val="0"/>
        <w:spacing w:line="240" w:lineRule="auto"/>
        <w:ind w:firstLine="700"/>
        <w:rPr>
          <w:rFonts w:ascii="Arial" w:hAnsi="Arial" w:cs="Arial"/>
          <w:sz w:val="20"/>
        </w:rPr>
      </w:pPr>
      <w:r w:rsidRPr="00C31ADD">
        <w:rPr>
          <w:rFonts w:ascii="Arial" w:hAnsi="Arial" w:cs="Arial"/>
          <w:sz w:val="20"/>
        </w:rPr>
        <w:t>е) организовать взаимодействие и оказывать содействие правоохранительным органам при проведении специальных, оперативно-боевых, войсковых и иных мероприятий на территории организации или в непосредственной близости к ней по пресечению террористического акта, обезвреживанию террористов, обеспечению безопасности обучающихся и работников организации, а также по минимизации последствий террористического акта.</w:t>
      </w:r>
    </w:p>
    <w:p w:rsidR="007951F8" w:rsidRPr="00C31ADD" w:rsidRDefault="007951F8" w:rsidP="007951F8">
      <w:pPr>
        <w:pStyle w:val="ConsPlusNormal"/>
        <w:ind w:firstLine="709"/>
        <w:jc w:val="both"/>
      </w:pPr>
      <w:r w:rsidRPr="00C31ADD">
        <w:t>8. Служба охраны организации при получении информации об угрозе совершения или совершении террористического акта обязана:</w:t>
      </w:r>
    </w:p>
    <w:p w:rsidR="007951F8" w:rsidRPr="00C31ADD" w:rsidRDefault="007951F8" w:rsidP="007951F8">
      <w:pPr>
        <w:pStyle w:val="a8"/>
        <w:shd w:val="clear" w:color="auto" w:fill="FEFFFE"/>
        <w:ind w:firstLine="709"/>
        <w:jc w:val="both"/>
        <w:rPr>
          <w:rFonts w:ascii="Arial" w:hAnsi="Arial" w:cs="Arial"/>
          <w:sz w:val="20"/>
          <w:szCs w:val="20"/>
        </w:rPr>
      </w:pPr>
      <w:r w:rsidRPr="00C31ADD">
        <w:rPr>
          <w:rFonts w:ascii="Arial" w:hAnsi="Arial" w:cs="Arial"/>
          <w:sz w:val="20"/>
          <w:szCs w:val="20"/>
        </w:rPr>
        <w:t>а) усилить контроль пропускного и внутриобъектового режимов в организации, прекратить доступ людей и автотранспорта на территорию организации;</w:t>
      </w:r>
    </w:p>
    <w:p w:rsidR="007951F8" w:rsidRPr="00C31ADD" w:rsidRDefault="007951F8" w:rsidP="007951F8">
      <w:pPr>
        <w:pStyle w:val="a8"/>
        <w:shd w:val="clear" w:color="auto" w:fill="FEFFFE"/>
        <w:ind w:firstLine="709"/>
        <w:jc w:val="both"/>
        <w:rPr>
          <w:rFonts w:ascii="Arial" w:hAnsi="Arial" w:cs="Arial"/>
          <w:sz w:val="20"/>
          <w:szCs w:val="20"/>
        </w:rPr>
      </w:pPr>
      <w:r w:rsidRPr="00C31ADD">
        <w:rPr>
          <w:rFonts w:ascii="Arial" w:hAnsi="Arial" w:cs="Arial"/>
          <w:sz w:val="20"/>
          <w:szCs w:val="20"/>
          <w:shd w:val="clear" w:color="auto" w:fill="FEFFFE"/>
        </w:rPr>
        <w:t xml:space="preserve">б) исключить бесконтрольное пребывание на объектах (территории) организации посторонних лиц, а также </w:t>
      </w:r>
      <w:r w:rsidRPr="00C31ADD">
        <w:rPr>
          <w:rFonts w:ascii="Arial" w:hAnsi="Arial" w:cs="Arial"/>
          <w:sz w:val="20"/>
          <w:szCs w:val="20"/>
        </w:rPr>
        <w:t>нахождение бесхозяйственных транспортных средств в непосредственной близи или на территории организации;</w:t>
      </w:r>
    </w:p>
    <w:p w:rsidR="007951F8" w:rsidRPr="00C31ADD" w:rsidRDefault="007951F8" w:rsidP="007951F8">
      <w:pPr>
        <w:pStyle w:val="ConsPlusNormal"/>
        <w:ind w:firstLine="709"/>
        <w:jc w:val="both"/>
      </w:pPr>
      <w:r w:rsidRPr="00C31ADD">
        <w:t>в) обеспечить сдерживающие действия, прикрытие вероятных направлений и мест проникновения нарушителей к критическим элементам организации до появления там нарушителей и прибытия основных сил правоохранительных органов, в том числе войсковых;</w:t>
      </w:r>
    </w:p>
    <w:p w:rsidR="007951F8" w:rsidRPr="00C31ADD" w:rsidRDefault="007951F8" w:rsidP="007951F8">
      <w:pPr>
        <w:pStyle w:val="ConsPlusNormal"/>
        <w:ind w:firstLine="709"/>
        <w:jc w:val="both"/>
      </w:pPr>
      <w:r w:rsidRPr="00C31ADD">
        <w:t>г) оказывать содействие правоохранительным органам в поиске и пресечении действий нарушителей;</w:t>
      </w:r>
    </w:p>
    <w:p w:rsidR="007951F8" w:rsidRPr="00C31ADD" w:rsidRDefault="007951F8" w:rsidP="007951F8">
      <w:pPr>
        <w:autoSpaceDE w:val="0"/>
        <w:autoSpaceDN w:val="0"/>
        <w:adjustRightInd w:val="0"/>
        <w:spacing w:line="240" w:lineRule="auto"/>
        <w:ind w:firstLine="700"/>
        <w:rPr>
          <w:rFonts w:ascii="Arial" w:hAnsi="Arial" w:cs="Arial"/>
          <w:sz w:val="20"/>
        </w:rPr>
      </w:pPr>
      <w:r w:rsidRPr="00C31ADD">
        <w:rPr>
          <w:rFonts w:ascii="Arial" w:hAnsi="Arial" w:cs="Arial"/>
          <w:sz w:val="20"/>
        </w:rPr>
        <w:t>д) обеспечить беспрепятственное проникновение лиц, проводящих контртеррористическую операцию, на территорию и объекты организации для осуществления мероприятий по ликвидации угрозы совершения террористического акта.</w:t>
      </w:r>
    </w:p>
    <w:p w:rsidR="007951F8" w:rsidRPr="00C31ADD" w:rsidRDefault="007951F8" w:rsidP="007951F8">
      <w:pPr>
        <w:pStyle w:val="ConsPlusNormal"/>
        <w:ind w:firstLine="709"/>
        <w:jc w:val="both"/>
        <w:rPr>
          <w:color w:val="FF0000"/>
        </w:rPr>
      </w:pPr>
      <w:r w:rsidRPr="00C31ADD">
        <w:t xml:space="preserve">9. Работники организации, ответственные по направлениям своей деятельности за обеспечение безопасности, выполняют возложенные на них задачи, указания и распоряжения руководителя организации, участвуют в обеспечении усиления охраны критических элементов организации, эвакуации людей с объектов </w:t>
      </w:r>
      <w:r w:rsidRPr="00C31ADD">
        <w:lastRenderedPageBreak/>
        <w:t>(территории) организации, оказывают содействие правоохранительным органам в проведении мероприятий по ликвидации угрозы совершения террористического акта или его последствий.</w:t>
      </w:r>
    </w:p>
    <w:p w:rsidR="007951F8" w:rsidRPr="00C31ADD" w:rsidRDefault="007951F8" w:rsidP="007951F8">
      <w:pPr>
        <w:pStyle w:val="ConsPlusNormal"/>
        <w:ind w:firstLine="709"/>
        <w:jc w:val="both"/>
        <w:rPr>
          <w:color w:val="FF0000"/>
        </w:rPr>
      </w:pPr>
    </w:p>
    <w:p w:rsidR="007951F8" w:rsidRPr="00C31ADD" w:rsidRDefault="007951F8" w:rsidP="007951F8">
      <w:pPr>
        <w:pStyle w:val="ConsPlusNormal"/>
        <w:ind w:firstLine="709"/>
        <w:jc w:val="center"/>
      </w:pPr>
      <w:r w:rsidRPr="00C31ADD">
        <w:rPr>
          <w:lang w:val="en-US"/>
        </w:rPr>
        <w:t>IV</w:t>
      </w:r>
      <w:r w:rsidRPr="00C31ADD">
        <w:t>. Организация контроля выполнения требований антитеррористической защищенности организации</w:t>
      </w:r>
    </w:p>
    <w:p w:rsidR="007951F8" w:rsidRPr="00C31ADD" w:rsidRDefault="007951F8" w:rsidP="007951F8">
      <w:pPr>
        <w:pStyle w:val="ConsPlusNormal"/>
        <w:ind w:firstLine="709"/>
        <w:jc w:val="both"/>
      </w:pPr>
    </w:p>
    <w:p w:rsidR="007951F8" w:rsidRPr="00C31ADD" w:rsidRDefault="007951F8" w:rsidP="007951F8">
      <w:pPr>
        <w:pStyle w:val="ConsPlusNormal"/>
        <w:ind w:firstLine="709"/>
        <w:jc w:val="both"/>
      </w:pPr>
      <w:r w:rsidRPr="00C31ADD">
        <w:t>1. Контроль за выполнением требований антитеррористической защищенности организации осуществляют уполномоченные подразделения федеральных органов исполнительной власти, орган управления образованием, в ведении которого находится организация, органы  Федеральной службы безопасности Российской Федерации или их структурные подразделения, физическое и (или) юридическое лицо в ведении которого находится негосударственная (частная) организация, представители антитеррористических комиссий в ходе проведения ими проверок, а также руководство организации в соответствии с планами мероприятий организации по обеспечению комплексной безопасности организации.</w:t>
      </w:r>
    </w:p>
    <w:p w:rsidR="007951F8" w:rsidRPr="00C31ADD" w:rsidRDefault="007951F8" w:rsidP="007951F8">
      <w:pPr>
        <w:pStyle w:val="ConsPlusNormal"/>
        <w:ind w:firstLine="709"/>
        <w:jc w:val="both"/>
      </w:pPr>
      <w:r w:rsidRPr="00C31ADD">
        <w:t>2. Возможными видами проверок являются: плановые проверки, внеплановые проверки, внезапные проверки.</w:t>
      </w:r>
    </w:p>
    <w:p w:rsidR="007951F8" w:rsidRPr="00C31ADD" w:rsidRDefault="007951F8" w:rsidP="007951F8">
      <w:pPr>
        <w:pStyle w:val="ConsPlusNormal"/>
        <w:ind w:firstLine="709"/>
        <w:jc w:val="both"/>
      </w:pPr>
      <w:r w:rsidRPr="00C31ADD">
        <w:t>Плановые проверки проводятся один раз в год, как правило, в ходе проверки готовности организации к началу нового учебного года. Внеплановые проверки проводятся при изменении данных, внесенных в паспорт безопасности организации. Внезапные проверки проводятся на основании полученной оперативной информации об угрозе совершения террористического акта, при получении данных о снижении уровня антитеррористической защищенности организации, а также по решению руководителя организации или руководителя органа управления образованием, в ведении которого находится организация, в целях определения реального состояния антитеррористической защищенности организации.</w:t>
      </w:r>
    </w:p>
    <w:p w:rsidR="007951F8" w:rsidRPr="00C31ADD" w:rsidRDefault="007951F8" w:rsidP="007951F8">
      <w:pPr>
        <w:pStyle w:val="ConsPlusNormal"/>
        <w:ind w:firstLine="709"/>
        <w:jc w:val="both"/>
      </w:pPr>
      <w:r w:rsidRPr="00C31ADD">
        <w:t>3. В пределах своей компетенции контроль осуществляется специально созданными комиссиями, а также силами  представителей уполномоченных органов государственной власти и правоохранительных органов, имеющих предписание на проведение проверки организации.</w:t>
      </w:r>
    </w:p>
    <w:p w:rsidR="007951F8" w:rsidRPr="00C31ADD" w:rsidRDefault="007951F8" w:rsidP="007951F8">
      <w:pPr>
        <w:pStyle w:val="ConsPlusNormal"/>
        <w:ind w:firstLine="709"/>
        <w:jc w:val="both"/>
      </w:pPr>
      <w:r w:rsidRPr="00C31ADD">
        <w:t>4. Сроки проведения проверок определяются в зависимости от вида проводимой проверки, но не могут превышать пяти рабочих дней.</w:t>
      </w:r>
    </w:p>
    <w:p w:rsidR="007951F8" w:rsidRPr="00C31ADD" w:rsidRDefault="007951F8" w:rsidP="007951F8">
      <w:pPr>
        <w:pStyle w:val="ConsPlusNormal"/>
        <w:ind w:firstLine="709"/>
        <w:jc w:val="both"/>
      </w:pPr>
      <w:r w:rsidRPr="00C31ADD">
        <w:t xml:space="preserve">5. По результатам проверки составляется акт проверки с отражением в нем состояния антитеррористической защищенности организации, выявленных недостатков, предложений по их устранению и сроков устранения недостатков. </w:t>
      </w:r>
    </w:p>
    <w:p w:rsidR="007951F8" w:rsidRPr="00C31ADD" w:rsidRDefault="007951F8" w:rsidP="007951F8">
      <w:pPr>
        <w:pStyle w:val="ConsPlusNormal"/>
        <w:ind w:firstLine="709"/>
        <w:jc w:val="both"/>
      </w:pPr>
      <w:r w:rsidRPr="00C31ADD">
        <w:t xml:space="preserve">6. В организации по результатам проверки разрабатывается план мероприятий по устранению выявленных недостатков и реализации предложений, содержащихся в акте проверки. Об устранении выявленных в результате проверки недостатков и реализации предложений информируются организации, проводившие проверку. </w:t>
      </w:r>
    </w:p>
    <w:p w:rsidR="007951F8" w:rsidRPr="00C31ADD" w:rsidRDefault="007951F8" w:rsidP="007951F8">
      <w:pPr>
        <w:pStyle w:val="ConsPlusNormal"/>
        <w:ind w:firstLine="709"/>
        <w:jc w:val="both"/>
      </w:pPr>
      <w:r w:rsidRPr="00C31ADD">
        <w:t>7. В случае необходимости результаты проверок могут рассматриваться на заседаниях антитеррористических комиссий, в сфере деятельности которых находится организация.</w:t>
      </w:r>
    </w:p>
    <w:p w:rsidR="007951F8" w:rsidRPr="00C31ADD" w:rsidRDefault="007951F8" w:rsidP="007951F8">
      <w:pPr>
        <w:pStyle w:val="ConsPlusNormal"/>
        <w:ind w:firstLine="709"/>
        <w:jc w:val="both"/>
      </w:pPr>
    </w:p>
    <w:p w:rsidR="007951F8" w:rsidRPr="00C31ADD" w:rsidRDefault="007951F8" w:rsidP="007951F8">
      <w:pPr>
        <w:pStyle w:val="a8"/>
        <w:shd w:val="clear" w:color="auto" w:fill="FEFFFE"/>
        <w:ind w:firstLine="709"/>
        <w:jc w:val="center"/>
        <w:rPr>
          <w:rFonts w:ascii="Arial" w:hAnsi="Arial" w:cs="Arial"/>
          <w:sz w:val="20"/>
          <w:szCs w:val="20"/>
          <w:shd w:val="clear" w:color="auto" w:fill="FEFFFE"/>
        </w:rPr>
      </w:pPr>
      <w:r w:rsidRPr="00C31ADD">
        <w:rPr>
          <w:rFonts w:ascii="Arial" w:hAnsi="Arial" w:cs="Arial"/>
          <w:sz w:val="20"/>
          <w:szCs w:val="20"/>
          <w:shd w:val="clear" w:color="auto" w:fill="FEFFFE"/>
          <w:lang w:val="en-US"/>
        </w:rPr>
        <w:t>V</w:t>
      </w:r>
      <w:r w:rsidRPr="00C31ADD">
        <w:rPr>
          <w:rFonts w:ascii="Arial" w:hAnsi="Arial" w:cs="Arial"/>
          <w:sz w:val="20"/>
          <w:szCs w:val="20"/>
          <w:shd w:val="clear" w:color="auto" w:fill="FEFFFE"/>
        </w:rPr>
        <w:t>. Организация категорирования</w:t>
      </w:r>
    </w:p>
    <w:p w:rsidR="007951F8" w:rsidRPr="00C31ADD" w:rsidRDefault="007951F8" w:rsidP="007951F8">
      <w:pPr>
        <w:pStyle w:val="a8"/>
        <w:shd w:val="clear" w:color="auto" w:fill="FEFFFE"/>
        <w:ind w:firstLine="709"/>
        <w:jc w:val="center"/>
        <w:rPr>
          <w:rFonts w:ascii="Arial" w:hAnsi="Arial" w:cs="Arial"/>
          <w:b/>
          <w:sz w:val="20"/>
          <w:szCs w:val="20"/>
          <w:shd w:val="clear" w:color="auto" w:fill="FEFFFE"/>
        </w:rPr>
      </w:pPr>
    </w:p>
    <w:p w:rsidR="007951F8" w:rsidRPr="00C31ADD" w:rsidRDefault="007951F8" w:rsidP="007951F8">
      <w:pPr>
        <w:pStyle w:val="ConsPlusNormal"/>
        <w:ind w:firstLine="709"/>
        <w:jc w:val="both"/>
      </w:pPr>
      <w:r w:rsidRPr="00C31ADD">
        <w:t>1. В целях установления дифференцированных требований обеспечения антитеррористической защищенности объектов (территории) организации с учетом степени потенциальной угрозы совершения на них террористического акта и возможных последствий его совершения осуществляется категорирование организации.</w:t>
      </w:r>
    </w:p>
    <w:p w:rsidR="007951F8" w:rsidRPr="00C31ADD" w:rsidRDefault="007951F8" w:rsidP="007951F8">
      <w:pPr>
        <w:pStyle w:val="ConsPlusNormal"/>
        <w:ind w:firstLine="709"/>
        <w:jc w:val="both"/>
      </w:pPr>
      <w:r w:rsidRPr="00C31ADD">
        <w:t>2. Категорирование организации как единого объекта проводится в отношении зданий (сооружений), строений, иных объектов и прилегающих территорий, необходимых для их использования, мест массового пребывания людей, а также структурных подразделений организации (филиалов, представительств, отделений, учебных полигонов, общежитий, интернатов и др.), располагающихся на одной или нескольких территориально связанных площадках, принадлежащих одному юридическому лицу.</w:t>
      </w:r>
    </w:p>
    <w:p w:rsidR="007951F8" w:rsidRPr="00C31ADD" w:rsidRDefault="007951F8" w:rsidP="007951F8">
      <w:pPr>
        <w:pStyle w:val="ConsPlusNormal"/>
        <w:ind w:firstLine="709"/>
        <w:jc w:val="both"/>
      </w:pPr>
      <w:r w:rsidRPr="00C31ADD">
        <w:t>3. Территориально удаленные структурные подразделения организации подлежат категорированию как самостоятельные организации.</w:t>
      </w:r>
    </w:p>
    <w:p w:rsidR="007951F8" w:rsidRPr="00C31ADD" w:rsidRDefault="007951F8" w:rsidP="007951F8">
      <w:pPr>
        <w:pStyle w:val="ConsPlusNormal"/>
        <w:ind w:firstLine="709"/>
        <w:jc w:val="both"/>
      </w:pPr>
      <w:r w:rsidRPr="00C31ADD">
        <w:t>4. В случае если на территории организации располагаются здания (сооружения) или иные объекты, а также структурные подразделения, находящиеся на праве собственности (ином законном основании) у различных юридических лиц,  их категорирование проводится каждым из юридических лиц в отдельности.</w:t>
      </w:r>
    </w:p>
    <w:p w:rsidR="007951F8" w:rsidRPr="00C31ADD" w:rsidRDefault="007951F8" w:rsidP="007951F8">
      <w:pPr>
        <w:pStyle w:val="ConsPlusNormal"/>
        <w:ind w:firstLine="709"/>
        <w:jc w:val="both"/>
      </w:pPr>
      <w:r w:rsidRPr="00C31ADD">
        <w:t>5. Категорирование организации осуществляется на основании критериев категорирования, которые определяются исходя из следующих значений:</w:t>
      </w:r>
    </w:p>
    <w:p w:rsidR="007951F8" w:rsidRPr="00C31ADD" w:rsidRDefault="007951F8" w:rsidP="007951F8">
      <w:pPr>
        <w:pStyle w:val="ConsPlusNormal"/>
        <w:ind w:firstLine="709"/>
        <w:jc w:val="both"/>
      </w:pPr>
      <w:r w:rsidRPr="00C31ADD">
        <w:t>а) степени угрозы совершения террористического акта на объектах (территории) организации;</w:t>
      </w:r>
    </w:p>
    <w:p w:rsidR="007951F8" w:rsidRPr="00C31ADD" w:rsidRDefault="007951F8" w:rsidP="007951F8">
      <w:pPr>
        <w:pStyle w:val="ConsPlusNormal"/>
        <w:ind w:firstLine="709"/>
        <w:jc w:val="both"/>
      </w:pPr>
      <w:r w:rsidRPr="00C31ADD">
        <w:t>б) возможных последствий совершения террористического акта в организации;</w:t>
      </w:r>
    </w:p>
    <w:p w:rsidR="007951F8" w:rsidRPr="00C31ADD" w:rsidRDefault="007951F8" w:rsidP="007951F8">
      <w:pPr>
        <w:autoSpaceDE w:val="0"/>
        <w:autoSpaceDN w:val="0"/>
        <w:adjustRightInd w:val="0"/>
        <w:spacing w:line="240" w:lineRule="auto"/>
        <w:ind w:firstLine="709"/>
        <w:rPr>
          <w:rFonts w:ascii="Arial" w:hAnsi="Arial" w:cs="Arial"/>
          <w:sz w:val="20"/>
        </w:rPr>
      </w:pPr>
      <w:r w:rsidRPr="00C31ADD">
        <w:rPr>
          <w:rFonts w:ascii="Arial" w:hAnsi="Arial" w:cs="Arial"/>
          <w:sz w:val="20"/>
        </w:rPr>
        <w:t>в) отнесения организации к категории по гражданской обороне.</w:t>
      </w:r>
    </w:p>
    <w:p w:rsidR="007951F8" w:rsidRPr="00C31ADD" w:rsidRDefault="007951F8" w:rsidP="007951F8">
      <w:pPr>
        <w:autoSpaceDE w:val="0"/>
        <w:autoSpaceDN w:val="0"/>
        <w:adjustRightInd w:val="0"/>
        <w:spacing w:line="240" w:lineRule="auto"/>
        <w:ind w:firstLine="709"/>
        <w:rPr>
          <w:rFonts w:ascii="Arial" w:hAnsi="Arial" w:cs="Arial"/>
          <w:sz w:val="20"/>
        </w:rPr>
      </w:pPr>
      <w:r w:rsidRPr="00C31ADD">
        <w:rPr>
          <w:rFonts w:ascii="Arial" w:hAnsi="Arial" w:cs="Arial"/>
          <w:sz w:val="20"/>
        </w:rPr>
        <w:t>6. По результатам категорирования организации присваивается категория опасности, соответствующая наивысшему количественному показателю любого из критериев категорирования.</w:t>
      </w:r>
    </w:p>
    <w:p w:rsidR="007951F8" w:rsidRPr="00C31ADD" w:rsidRDefault="007951F8" w:rsidP="007951F8">
      <w:pPr>
        <w:pStyle w:val="ConsPlusNormal"/>
        <w:ind w:firstLine="709"/>
        <w:jc w:val="center"/>
        <w:rPr>
          <w:b/>
        </w:rPr>
      </w:pPr>
    </w:p>
    <w:p w:rsidR="007951F8" w:rsidRPr="00C31ADD" w:rsidRDefault="007951F8" w:rsidP="007951F8">
      <w:pPr>
        <w:pStyle w:val="ConsPlusNormal"/>
        <w:ind w:firstLine="709"/>
        <w:jc w:val="center"/>
      </w:pPr>
      <w:r w:rsidRPr="00C31ADD">
        <w:rPr>
          <w:lang w:val="en-US"/>
        </w:rPr>
        <w:t>VI</w:t>
      </w:r>
      <w:r w:rsidRPr="00C31ADD">
        <w:t>. Порядок проведения категорирования организации</w:t>
      </w:r>
    </w:p>
    <w:p w:rsidR="007951F8" w:rsidRPr="00C31ADD" w:rsidRDefault="007951F8" w:rsidP="007951F8">
      <w:pPr>
        <w:pStyle w:val="ConsPlusNormal"/>
        <w:ind w:firstLine="709"/>
        <w:jc w:val="both"/>
      </w:pPr>
    </w:p>
    <w:p w:rsidR="007951F8" w:rsidRPr="00C31ADD" w:rsidRDefault="007951F8" w:rsidP="007951F8">
      <w:pPr>
        <w:pStyle w:val="ConsPlusNormal"/>
        <w:ind w:firstLine="709"/>
        <w:jc w:val="both"/>
      </w:pPr>
      <w:r w:rsidRPr="00C31ADD">
        <w:t>1. Проведение категорирования осуществляется комиссией по категорированию организации (далее - комиссия), в состав которой включаются:</w:t>
      </w:r>
    </w:p>
    <w:p w:rsidR="007951F8" w:rsidRPr="00C31ADD" w:rsidRDefault="007951F8" w:rsidP="007951F8">
      <w:pPr>
        <w:pStyle w:val="ConsPlusNormal"/>
        <w:ind w:firstLine="709"/>
        <w:jc w:val="both"/>
      </w:pPr>
      <w:r w:rsidRPr="00C31ADD">
        <w:t xml:space="preserve">а) представители органа управления образования, в ведении которого находится организация, территориальных органов Министерства внутренних дел Российской Федерации и Федеральной службы </w:t>
      </w:r>
      <w:r w:rsidRPr="00C31ADD">
        <w:lastRenderedPageBreak/>
        <w:t>безопасности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представители органов исполнительной власти субъектов Российской Федерации и иных организаций и подразделений, созданных для выполнения задач и осуществления полномочий, возложенных на органы внутренних дел, других заинтересованных федеральных органов исполнительной власти, органов исполнительной власти субъекта Российской Федерации и органов местного самоуправления (по согласованию с органами государственной власти и территориальными правоохранительными органами);</w:t>
      </w:r>
    </w:p>
    <w:p w:rsidR="007951F8" w:rsidRPr="00C31ADD" w:rsidRDefault="007951F8" w:rsidP="007951F8">
      <w:pPr>
        <w:spacing w:line="240" w:lineRule="auto"/>
        <w:ind w:firstLine="709"/>
        <w:rPr>
          <w:rFonts w:ascii="Arial" w:hAnsi="Arial" w:cs="Arial"/>
          <w:sz w:val="20"/>
        </w:rPr>
      </w:pPr>
      <w:r w:rsidRPr="00C31ADD">
        <w:rPr>
          <w:rFonts w:ascii="Arial" w:hAnsi="Arial" w:cs="Arial"/>
          <w:sz w:val="20"/>
        </w:rPr>
        <w:t xml:space="preserve">б) </w:t>
      </w:r>
      <w:r w:rsidRPr="00C31ADD">
        <w:rPr>
          <w:rFonts w:ascii="Arial" w:hAnsi="Arial" w:cs="Arial"/>
          <w:bCs/>
          <w:sz w:val="20"/>
        </w:rPr>
        <w:t>заместители руководителя организации по безопасности (ответственные за обеспечение безопасности организации),</w:t>
      </w:r>
      <w:r w:rsidRPr="00C31ADD">
        <w:rPr>
          <w:rFonts w:ascii="Arial" w:hAnsi="Arial" w:cs="Arial"/>
          <w:bCs/>
          <w:color w:val="000000"/>
          <w:sz w:val="20"/>
        </w:rPr>
        <w:t xml:space="preserve"> </w:t>
      </w:r>
      <w:r w:rsidRPr="00C31ADD">
        <w:rPr>
          <w:rFonts w:ascii="Arial" w:hAnsi="Arial" w:cs="Arial"/>
          <w:sz w:val="20"/>
        </w:rPr>
        <w:t>работники организации, являющиеся специалистами в области пожарной безопасности, контроля за опасными веществами и материалами, учета опасных веществ и материалов, а также в области инженерно-технических средств охраны и защиты информации;</w:t>
      </w:r>
    </w:p>
    <w:p w:rsidR="007951F8" w:rsidRPr="00C31ADD" w:rsidRDefault="007951F8" w:rsidP="007951F8">
      <w:pPr>
        <w:pStyle w:val="ConsPlusNormal"/>
        <w:ind w:firstLine="709"/>
        <w:jc w:val="both"/>
      </w:pPr>
      <w:r w:rsidRPr="00C31ADD">
        <w:t>в) представители режимно-секретного подразделения, структурного подразделения (работники) по гражданской обороне организации, уполномоченные на решение задач в области гражданской обороны и структурного подразделения охраны организации.</w:t>
      </w:r>
    </w:p>
    <w:p w:rsidR="007951F8" w:rsidRPr="00C31ADD" w:rsidRDefault="007951F8" w:rsidP="007951F8">
      <w:pPr>
        <w:pStyle w:val="ConsPlusNormal"/>
        <w:ind w:firstLine="709"/>
        <w:jc w:val="both"/>
      </w:pPr>
      <w:r w:rsidRPr="00C31ADD">
        <w:t>2. Персональный состав комиссии утверждается приказом организации.  Комиссию возглавляет руководитель организации.</w:t>
      </w:r>
    </w:p>
    <w:p w:rsidR="007951F8" w:rsidRPr="00C31ADD" w:rsidRDefault="007951F8" w:rsidP="007951F8">
      <w:pPr>
        <w:pStyle w:val="ConsPlusNormal"/>
        <w:ind w:firstLine="709"/>
        <w:jc w:val="both"/>
      </w:pPr>
      <w:r w:rsidRPr="00C31ADD">
        <w:t>3. По решению председателя комиссии для анализа уязвимости учебного процесса (научной деятельности) и выявления критических элементов организации, оценки антитеррористической защищенности и социально-экономических последствий совершения в организации террористического акта могут привлекаться сотрудники специализированных организаций, имеющих право осуществлять экспертизу безопасности объектов, а также представители организаций, специализирующихся в области организации, развития и совершенствования инженерно-технических средств охраны объектов, проектирования и монтажа комплексных систем безопасности.</w:t>
      </w:r>
    </w:p>
    <w:p w:rsidR="007951F8" w:rsidRPr="00C31ADD" w:rsidRDefault="007951F8" w:rsidP="007951F8">
      <w:pPr>
        <w:pStyle w:val="ConsPlusNormal"/>
        <w:ind w:firstLine="709"/>
        <w:jc w:val="center"/>
        <w:rPr>
          <w:b/>
          <w:color w:val="FF0000"/>
        </w:rPr>
      </w:pPr>
    </w:p>
    <w:p w:rsidR="007951F8" w:rsidRPr="00C31ADD" w:rsidRDefault="007951F8" w:rsidP="007951F8">
      <w:pPr>
        <w:pStyle w:val="ConsPlusNormal"/>
        <w:ind w:firstLine="709"/>
        <w:jc w:val="center"/>
      </w:pPr>
      <w:r w:rsidRPr="00C31ADD">
        <w:rPr>
          <w:lang w:val="en-US"/>
        </w:rPr>
        <w:t>VII</w:t>
      </w:r>
      <w:r w:rsidRPr="00C31ADD">
        <w:t>. Порядок работы комиссии по категорированию организации</w:t>
      </w:r>
    </w:p>
    <w:p w:rsidR="007951F8" w:rsidRPr="00C31ADD" w:rsidRDefault="007951F8" w:rsidP="007951F8">
      <w:pPr>
        <w:pStyle w:val="ConsPlusNormal"/>
        <w:ind w:firstLine="709"/>
        <w:jc w:val="center"/>
      </w:pPr>
    </w:p>
    <w:p w:rsidR="007951F8" w:rsidRPr="00C31ADD" w:rsidRDefault="007951F8" w:rsidP="007951F8">
      <w:pPr>
        <w:pStyle w:val="ConsPlusNormal"/>
        <w:ind w:firstLine="709"/>
        <w:jc w:val="both"/>
      </w:pPr>
      <w:r w:rsidRPr="00C31ADD">
        <w:t>1. Основными задачами комиссии по проведению категорирования организации являются:</w:t>
      </w:r>
    </w:p>
    <w:p w:rsidR="007951F8" w:rsidRPr="00C31ADD" w:rsidRDefault="007951F8" w:rsidP="007951F8">
      <w:pPr>
        <w:pStyle w:val="ConsPlusNormal"/>
        <w:ind w:firstLine="709"/>
        <w:jc w:val="both"/>
      </w:pPr>
      <w:r w:rsidRPr="00C31ADD">
        <w:t>а) сбор и анализ информации об организации;</w:t>
      </w:r>
    </w:p>
    <w:p w:rsidR="007951F8" w:rsidRPr="00C31ADD" w:rsidRDefault="007951F8" w:rsidP="007951F8">
      <w:pPr>
        <w:pStyle w:val="ConsPlusNormal"/>
        <w:ind w:firstLine="709"/>
        <w:jc w:val="both"/>
      </w:pPr>
      <w:r w:rsidRPr="00C31ADD">
        <w:t>б) выявление  наличия потенциально опасных объектов организации;</w:t>
      </w:r>
    </w:p>
    <w:p w:rsidR="007951F8" w:rsidRPr="00C31ADD" w:rsidRDefault="007951F8" w:rsidP="007951F8">
      <w:pPr>
        <w:pStyle w:val="ConsPlusNormal"/>
        <w:ind w:firstLine="709"/>
        <w:jc w:val="both"/>
      </w:pPr>
      <w:r w:rsidRPr="00C31ADD">
        <w:t>в) определение критических элементов и уязвимых мест организации, защита которых может предотвратить совершение террористического акта;</w:t>
      </w:r>
    </w:p>
    <w:p w:rsidR="007951F8" w:rsidRPr="00C31ADD" w:rsidRDefault="007951F8" w:rsidP="007951F8">
      <w:pPr>
        <w:pStyle w:val="ConsPlusNormal"/>
        <w:ind w:firstLine="709"/>
        <w:jc w:val="both"/>
        <w:rPr>
          <w:color w:val="FF0000"/>
        </w:rPr>
      </w:pPr>
      <w:r w:rsidRPr="00C31ADD">
        <w:t>г) определение степени угрозы совершения террористического акта в отношении критических элементов организации и вероятных способов его осуществления;</w:t>
      </w:r>
    </w:p>
    <w:p w:rsidR="007951F8" w:rsidRPr="00C31ADD" w:rsidRDefault="007951F8" w:rsidP="007951F8">
      <w:pPr>
        <w:pStyle w:val="ConsPlusNormal"/>
        <w:ind w:firstLine="709"/>
        <w:jc w:val="both"/>
      </w:pPr>
      <w:r w:rsidRPr="00C31ADD">
        <w:t>д) оценка социально-экономических последствий совершения террористического акта в организации;</w:t>
      </w:r>
    </w:p>
    <w:p w:rsidR="007951F8" w:rsidRPr="00C31ADD" w:rsidRDefault="007951F8" w:rsidP="007951F8">
      <w:pPr>
        <w:pStyle w:val="ConsPlusNormal"/>
        <w:ind w:firstLine="709"/>
        <w:jc w:val="both"/>
      </w:pPr>
      <w:r w:rsidRPr="00C31ADD">
        <w:t>е) определение категории организации;</w:t>
      </w:r>
    </w:p>
    <w:p w:rsidR="007951F8" w:rsidRPr="00C31ADD" w:rsidRDefault="007951F8" w:rsidP="007951F8">
      <w:pPr>
        <w:pStyle w:val="ConsPlusNormal"/>
        <w:ind w:firstLine="709"/>
        <w:jc w:val="both"/>
      </w:pPr>
      <w:r w:rsidRPr="00C31ADD">
        <w:t xml:space="preserve">ж) определение требуемого уровня мероприятий по физической защите и охране критических элементов организации. </w:t>
      </w:r>
    </w:p>
    <w:p w:rsidR="007951F8" w:rsidRPr="00C31ADD" w:rsidRDefault="007951F8" w:rsidP="007951F8">
      <w:pPr>
        <w:pStyle w:val="ConsPlusNormal"/>
        <w:ind w:firstLine="709"/>
        <w:jc w:val="both"/>
      </w:pPr>
      <w:r w:rsidRPr="00C31ADD">
        <w:t>2. Сбор и анализ информации об организации проводится комиссией на основании исходных данных для проведения категорирования, изучения нормативных правовых актов и иных документов, опроса специалистов и обследования объектов (территории) организации.</w:t>
      </w:r>
    </w:p>
    <w:p w:rsidR="007951F8" w:rsidRPr="00C31ADD" w:rsidRDefault="007951F8" w:rsidP="007951F8">
      <w:pPr>
        <w:pStyle w:val="ConsPlusNormal"/>
        <w:ind w:firstLine="709"/>
        <w:jc w:val="both"/>
      </w:pPr>
      <w:r w:rsidRPr="00C31ADD">
        <w:t>2.1. Исходными данными для проведения категорирования организации  являются:</w:t>
      </w:r>
    </w:p>
    <w:p w:rsidR="007951F8" w:rsidRPr="00C31ADD" w:rsidRDefault="007951F8" w:rsidP="007951F8">
      <w:pPr>
        <w:pStyle w:val="ConsPlusNormal"/>
        <w:ind w:firstLine="709"/>
        <w:jc w:val="both"/>
      </w:pPr>
      <w:r w:rsidRPr="00C31ADD">
        <w:t>а) информация об отнесении организации к числу критически важных объектов, перечню объектов, подлежащих государственной охране, или категории по гражданской обороне;</w:t>
      </w:r>
    </w:p>
    <w:p w:rsidR="007951F8" w:rsidRPr="00C31ADD" w:rsidRDefault="007951F8" w:rsidP="007951F8">
      <w:pPr>
        <w:pStyle w:val="ConsPlusNormal"/>
        <w:ind w:firstLine="709"/>
        <w:jc w:val="both"/>
      </w:pPr>
      <w:r w:rsidRPr="00C31ADD">
        <w:t>б) общие сведения об организации (размещение организации, общая численность обучающихся и работников организации, режим работы организации, наличие вокруг организации других производств, населенных пунктов, жилых зданий и иных объектов массового скопления людей, их характеристика и размещение по отношению к организации, размещение объектов организации по отношению к транспортным коммуникациям, сведения об опасных веществах и материалах, используемых в деятельности организации);</w:t>
      </w:r>
    </w:p>
    <w:p w:rsidR="007951F8" w:rsidRPr="00C31ADD" w:rsidRDefault="007951F8" w:rsidP="007951F8">
      <w:pPr>
        <w:pStyle w:val="ConsPlusNormal"/>
        <w:ind w:firstLine="709"/>
        <w:jc w:val="both"/>
      </w:pPr>
      <w:r w:rsidRPr="00C31ADD">
        <w:t>в) виды угроз и модели нарушителей, возможные условия возникновения и развития чрезвычайных ситуаций с опасными социально-экономическими последствиями;</w:t>
      </w:r>
    </w:p>
    <w:p w:rsidR="007951F8" w:rsidRPr="00C31ADD" w:rsidRDefault="007951F8" w:rsidP="007951F8">
      <w:pPr>
        <w:widowControl w:val="0"/>
        <w:shd w:val="clear" w:color="auto" w:fill="FFFFFF"/>
        <w:tabs>
          <w:tab w:val="left" w:pos="1421"/>
        </w:tabs>
        <w:autoSpaceDE w:val="0"/>
        <w:autoSpaceDN w:val="0"/>
        <w:adjustRightInd w:val="0"/>
        <w:spacing w:line="240" w:lineRule="auto"/>
        <w:ind w:firstLine="709"/>
        <w:rPr>
          <w:rFonts w:ascii="Arial" w:hAnsi="Arial" w:cs="Arial"/>
          <w:color w:val="000000"/>
          <w:sz w:val="20"/>
        </w:rPr>
      </w:pPr>
      <w:r w:rsidRPr="00C31ADD">
        <w:rPr>
          <w:rFonts w:ascii="Arial" w:hAnsi="Arial" w:cs="Arial"/>
          <w:color w:val="000000"/>
          <w:sz w:val="20"/>
        </w:rPr>
        <w:t>г) сведения об инцидентах (террористических актах), произошедших в организации за последние 5 лет, и принятых мерах по их ликвидации;</w:t>
      </w:r>
    </w:p>
    <w:p w:rsidR="007951F8" w:rsidRPr="00C31ADD" w:rsidRDefault="007951F8" w:rsidP="007951F8">
      <w:pPr>
        <w:pStyle w:val="ConsPlusNormal"/>
        <w:ind w:firstLine="709"/>
        <w:jc w:val="both"/>
      </w:pPr>
      <w:r w:rsidRPr="00C31ADD">
        <w:t>д) масштабы возможных социально-экономических последствий вследствие чрезвычайных ситуаций, в том числе в результате совершения террористического акта;</w:t>
      </w:r>
    </w:p>
    <w:p w:rsidR="007951F8" w:rsidRPr="00C31ADD" w:rsidRDefault="007951F8" w:rsidP="007951F8">
      <w:pPr>
        <w:pStyle w:val="ConsPlusNormal"/>
        <w:ind w:firstLine="709"/>
        <w:jc w:val="both"/>
      </w:pPr>
      <w:r w:rsidRPr="00C31ADD">
        <w:t>е) наличие критических элементов организации и их характеристика;</w:t>
      </w:r>
    </w:p>
    <w:p w:rsidR="007951F8" w:rsidRPr="00C31ADD" w:rsidRDefault="007951F8" w:rsidP="007951F8">
      <w:pPr>
        <w:pStyle w:val="ConsPlusNormal"/>
        <w:ind w:firstLine="709"/>
        <w:jc w:val="both"/>
      </w:pPr>
      <w:r w:rsidRPr="00C31ADD">
        <w:t>ж) наличие потенциально опасных участков организации и их характеристика;</w:t>
      </w:r>
    </w:p>
    <w:p w:rsidR="007951F8" w:rsidRPr="00C31ADD" w:rsidRDefault="007951F8" w:rsidP="007951F8">
      <w:pPr>
        <w:pStyle w:val="ConsPlusNormal"/>
        <w:ind w:firstLine="709"/>
        <w:jc w:val="both"/>
      </w:pPr>
      <w:r w:rsidRPr="00C31ADD">
        <w:t>з) наличие уязвимых мест организации;</w:t>
      </w:r>
    </w:p>
    <w:p w:rsidR="007951F8" w:rsidRPr="00C31ADD" w:rsidRDefault="007951F8" w:rsidP="007951F8">
      <w:pPr>
        <w:shd w:val="clear" w:color="auto" w:fill="FFFFFF"/>
        <w:tabs>
          <w:tab w:val="left" w:pos="1478"/>
        </w:tabs>
        <w:spacing w:line="240" w:lineRule="auto"/>
        <w:ind w:left="67" w:firstLine="677"/>
        <w:rPr>
          <w:rFonts w:ascii="Arial" w:hAnsi="Arial" w:cs="Arial"/>
          <w:sz w:val="20"/>
        </w:rPr>
      </w:pPr>
      <w:r w:rsidRPr="00C31ADD">
        <w:rPr>
          <w:rFonts w:ascii="Arial" w:hAnsi="Arial" w:cs="Arial"/>
          <w:color w:val="000000"/>
          <w:sz w:val="20"/>
        </w:rPr>
        <w:t>и) сведения о состоянии а</w:t>
      </w:r>
      <w:r w:rsidRPr="00C31ADD">
        <w:rPr>
          <w:rFonts w:ascii="Arial" w:hAnsi="Arial" w:cs="Arial"/>
          <w:sz w:val="20"/>
        </w:rPr>
        <w:t xml:space="preserve">нтитеррористической защищенности и инженерно-технической укреплённости, организации охраны, </w:t>
      </w:r>
      <w:r w:rsidRPr="00C31ADD">
        <w:rPr>
          <w:rFonts w:ascii="Arial" w:hAnsi="Arial" w:cs="Arial"/>
          <w:color w:val="000000"/>
          <w:sz w:val="20"/>
        </w:rPr>
        <w:t xml:space="preserve">контрольно-пропускного, внутриобъектового режима </w:t>
      </w:r>
      <w:r w:rsidRPr="00C31ADD">
        <w:rPr>
          <w:rFonts w:ascii="Arial" w:hAnsi="Arial" w:cs="Arial"/>
          <w:sz w:val="20"/>
        </w:rPr>
        <w:t>и физической защиты объектов (территории)  организации,</w:t>
      </w:r>
      <w:r w:rsidRPr="00C31ADD">
        <w:rPr>
          <w:rFonts w:ascii="Arial" w:hAnsi="Arial" w:cs="Arial"/>
          <w:color w:val="000000"/>
          <w:sz w:val="20"/>
        </w:rPr>
        <w:t xml:space="preserve"> имевшихся случаях их нарушения, попытках проникновения на объекты (территорию) организации посторонних лиц, несанкционированных действиях, направленных </w:t>
      </w:r>
      <w:r w:rsidRPr="00C31ADD">
        <w:rPr>
          <w:rFonts w:ascii="Arial" w:hAnsi="Arial" w:cs="Arial"/>
          <w:sz w:val="20"/>
        </w:rPr>
        <w:t>на нарушение повседневной жизнедеятельности, попытках совершения несанкционированных действий в отношении объектов организации;</w:t>
      </w:r>
    </w:p>
    <w:p w:rsidR="007951F8" w:rsidRPr="00C31ADD" w:rsidRDefault="007951F8" w:rsidP="007951F8">
      <w:pPr>
        <w:shd w:val="clear" w:color="auto" w:fill="FFFFFF"/>
        <w:tabs>
          <w:tab w:val="left" w:pos="1517"/>
        </w:tabs>
        <w:spacing w:line="240" w:lineRule="auto"/>
        <w:ind w:firstLine="686"/>
        <w:rPr>
          <w:rFonts w:ascii="Arial" w:hAnsi="Arial" w:cs="Arial"/>
          <w:sz w:val="20"/>
        </w:rPr>
      </w:pPr>
      <w:r w:rsidRPr="00C31ADD">
        <w:rPr>
          <w:rFonts w:ascii="Arial" w:hAnsi="Arial" w:cs="Arial"/>
          <w:color w:val="000000"/>
          <w:sz w:val="20"/>
        </w:rPr>
        <w:t>к) сведения о наличии и поддержании в готовности системы оповещения</w:t>
      </w:r>
      <w:r>
        <w:rPr>
          <w:rFonts w:ascii="Arial" w:hAnsi="Arial" w:cs="Arial"/>
          <w:color w:val="000000"/>
          <w:sz w:val="20"/>
        </w:rPr>
        <w:t xml:space="preserve"> </w:t>
      </w:r>
      <w:r w:rsidRPr="00C31ADD">
        <w:rPr>
          <w:rFonts w:ascii="Arial" w:hAnsi="Arial" w:cs="Arial"/>
          <w:color w:val="000000"/>
          <w:sz w:val="20"/>
        </w:rPr>
        <w:t>обучающихся и работников организации о возникновении чрезвычайных ситуаций;</w:t>
      </w:r>
    </w:p>
    <w:p w:rsidR="007951F8" w:rsidRPr="00C31ADD" w:rsidRDefault="007951F8" w:rsidP="007951F8">
      <w:pPr>
        <w:widowControl w:val="0"/>
        <w:shd w:val="clear" w:color="auto" w:fill="FFFFFF"/>
        <w:tabs>
          <w:tab w:val="left" w:pos="1421"/>
        </w:tabs>
        <w:autoSpaceDE w:val="0"/>
        <w:autoSpaceDN w:val="0"/>
        <w:adjustRightInd w:val="0"/>
        <w:spacing w:line="240" w:lineRule="auto"/>
        <w:ind w:firstLine="709"/>
        <w:rPr>
          <w:rFonts w:ascii="Arial" w:hAnsi="Arial" w:cs="Arial"/>
          <w:color w:val="000000"/>
          <w:sz w:val="20"/>
        </w:rPr>
      </w:pPr>
      <w:r w:rsidRPr="00C31ADD">
        <w:rPr>
          <w:rFonts w:ascii="Arial" w:hAnsi="Arial" w:cs="Arial"/>
          <w:color w:val="000000"/>
          <w:sz w:val="20"/>
        </w:rPr>
        <w:lastRenderedPageBreak/>
        <w:t>л) сведения об организационных, технических и иных мероприятий по предупреждению чрезвычайных ситуаций;</w:t>
      </w:r>
    </w:p>
    <w:p w:rsidR="007951F8" w:rsidRPr="00C31ADD" w:rsidRDefault="007951F8" w:rsidP="007951F8">
      <w:pPr>
        <w:shd w:val="clear" w:color="auto" w:fill="FFFFFF"/>
        <w:spacing w:line="240" w:lineRule="auto"/>
        <w:ind w:firstLine="686"/>
        <w:rPr>
          <w:rFonts w:ascii="Arial" w:hAnsi="Arial" w:cs="Arial"/>
          <w:sz w:val="20"/>
        </w:rPr>
      </w:pPr>
      <w:r w:rsidRPr="00C31ADD">
        <w:rPr>
          <w:rFonts w:ascii="Arial" w:hAnsi="Arial" w:cs="Arial"/>
          <w:color w:val="000000"/>
          <w:sz w:val="20"/>
        </w:rPr>
        <w:t>м) сведений о наличии сил и средств по предупреждению и ликвидации чрезвычайных ситуаций,    объемах   и   номенклат</w:t>
      </w:r>
      <w:r>
        <w:rPr>
          <w:rFonts w:ascii="Arial" w:hAnsi="Arial" w:cs="Arial"/>
          <w:color w:val="000000"/>
          <w:sz w:val="20"/>
        </w:rPr>
        <w:t xml:space="preserve">уре   резервов   материальных  </w:t>
      </w:r>
      <w:r w:rsidRPr="00C31ADD">
        <w:rPr>
          <w:rFonts w:ascii="Arial" w:hAnsi="Arial" w:cs="Arial"/>
          <w:color w:val="000000"/>
          <w:sz w:val="20"/>
        </w:rPr>
        <w:t>и</w:t>
      </w:r>
      <w:r>
        <w:rPr>
          <w:rFonts w:ascii="Arial" w:hAnsi="Arial" w:cs="Arial"/>
          <w:color w:val="000000"/>
          <w:sz w:val="20"/>
        </w:rPr>
        <w:t xml:space="preserve"> </w:t>
      </w:r>
      <w:r w:rsidRPr="00C31ADD">
        <w:rPr>
          <w:rFonts w:ascii="Arial" w:hAnsi="Arial" w:cs="Arial"/>
          <w:color w:val="000000"/>
          <w:sz w:val="20"/>
        </w:rPr>
        <w:t>финансовых ресурсов для ликвидации чрезвычайных ситуаций;</w:t>
      </w:r>
    </w:p>
    <w:p w:rsidR="007951F8" w:rsidRPr="00C31ADD" w:rsidRDefault="007951F8" w:rsidP="007951F8">
      <w:pPr>
        <w:pStyle w:val="ConsPlusNormal"/>
        <w:ind w:firstLine="709"/>
        <w:jc w:val="both"/>
      </w:pPr>
      <w:r w:rsidRPr="00C31ADD">
        <w:t>н) ситуационные планы и схемы объектов организации, ее коммуникаций, планы и экспликации отдельных зданий (сооружений) и их частей, планы мероприятий по локализации и ликвидации последствий чрезвычайных ситуаций, проектная документация на объекты организации, декларация пожарной безопасности организации.</w:t>
      </w:r>
    </w:p>
    <w:p w:rsidR="007951F8" w:rsidRPr="00C31ADD" w:rsidRDefault="007951F8" w:rsidP="007951F8">
      <w:pPr>
        <w:pStyle w:val="ConsPlusNormal"/>
        <w:ind w:firstLine="709"/>
        <w:jc w:val="both"/>
      </w:pPr>
      <w:r w:rsidRPr="00C31ADD">
        <w:t>3. Выявление наличия потенциально опасных объектов организации осуществляется комиссией в ходе обследования объектов (территории) организации в целях определения значений показателей зоны чрезвычайной ситуации, которая может возникнуть на объектах (территории) организации в результате совершения террористического акта.</w:t>
      </w:r>
    </w:p>
    <w:p w:rsidR="007951F8" w:rsidRPr="00C31ADD" w:rsidRDefault="007951F8" w:rsidP="007951F8">
      <w:pPr>
        <w:pStyle w:val="ConsPlusNormal"/>
        <w:ind w:firstLine="709"/>
        <w:jc w:val="both"/>
      </w:pPr>
      <w:r w:rsidRPr="00C31ADD">
        <w:t>3.1. К потенциально опасным объектам организации подлежит также отнесение зон, в пределах которых размещены критически важные и потенциально опасные объекты (их элементы), места использования или хранения опасных веществ и материалов, другие системы, элементы и коммуникации организации, совершение террористического акта на которых может привести к возникновению чрезвычайных ситуаций с опасными социально-экономическими последствиями.</w:t>
      </w:r>
    </w:p>
    <w:p w:rsidR="007951F8" w:rsidRPr="00C31ADD" w:rsidRDefault="007951F8" w:rsidP="007951F8">
      <w:pPr>
        <w:pStyle w:val="ConsPlusNormal"/>
        <w:ind w:firstLine="709"/>
        <w:jc w:val="both"/>
      </w:pPr>
      <w:r w:rsidRPr="00C31ADD">
        <w:t xml:space="preserve">В качестве значений показателей чрезвычайной ситуации используются значения, определенные в постановлении Правительства Российской Федерации от 21 мая </w:t>
      </w:r>
      <w:smartTag w:uri="urn:schemas-microsoft-com:office:smarttags" w:element="metricconverter">
        <w:smartTagPr>
          <w:attr w:name="ProductID" w:val="2007 г"/>
        </w:smartTagPr>
        <w:r w:rsidRPr="00C31ADD">
          <w:t>2007 г</w:t>
        </w:r>
      </w:smartTag>
      <w:r w:rsidRPr="00C31ADD">
        <w:t>. № 304 «О классификации чрезвычайных ситуаций природного и техногенного характера».</w:t>
      </w:r>
    </w:p>
    <w:p w:rsidR="007951F8" w:rsidRPr="00C31ADD" w:rsidRDefault="007951F8" w:rsidP="007951F8">
      <w:pPr>
        <w:pStyle w:val="ConsPlusNormal"/>
        <w:ind w:firstLine="709"/>
        <w:jc w:val="both"/>
      </w:pPr>
      <w:r w:rsidRPr="00C31ADD">
        <w:t>3.2. По результатам работы комиссии составляется перечень потенциально опасных объектов организации, который отражается в паспорте безопасности организации, рекомендуемая форма которого приведена в приложении к настоящим Требованиям и является основой для работы по выявлению критических элементов и уязвимых мест организации, защита которых может предотвратить совершение террористического акта.</w:t>
      </w:r>
    </w:p>
    <w:p w:rsidR="007951F8" w:rsidRPr="00C31ADD" w:rsidRDefault="007951F8" w:rsidP="007951F8">
      <w:pPr>
        <w:pStyle w:val="ConsPlusNormal"/>
        <w:ind w:firstLine="709"/>
        <w:jc w:val="both"/>
      </w:pPr>
      <w:r w:rsidRPr="00C31ADD">
        <w:t>4. В качестве критических элементов организации рассматриваются объекты организации, совершение террористического акта на которых может привести к прекращению нормального функционирования организации.</w:t>
      </w:r>
    </w:p>
    <w:p w:rsidR="007951F8" w:rsidRPr="00C31ADD" w:rsidRDefault="007951F8" w:rsidP="007951F8">
      <w:pPr>
        <w:pStyle w:val="ConsPlusNormal"/>
        <w:ind w:firstLine="709"/>
        <w:jc w:val="both"/>
      </w:pPr>
      <w:r w:rsidRPr="00C31ADD">
        <w:t>4.1. К критическим элементам организации относятся:</w:t>
      </w:r>
    </w:p>
    <w:p w:rsidR="007951F8" w:rsidRPr="00C31ADD" w:rsidRDefault="007951F8" w:rsidP="007951F8">
      <w:pPr>
        <w:pStyle w:val="ConsPlusNormal"/>
        <w:ind w:firstLine="709"/>
        <w:jc w:val="both"/>
      </w:pPr>
      <w:r w:rsidRPr="00C31ADD">
        <w:t xml:space="preserve">а) элементы критически важных и потенциально опасных объектов; </w:t>
      </w:r>
    </w:p>
    <w:p w:rsidR="007951F8" w:rsidRPr="00C31ADD" w:rsidRDefault="007951F8" w:rsidP="007951F8">
      <w:pPr>
        <w:pStyle w:val="ConsPlusNormal"/>
        <w:ind w:firstLine="709"/>
        <w:jc w:val="both"/>
      </w:pPr>
      <w:r w:rsidRPr="00C31ADD">
        <w:t>б) объекты и помещения для хранения оружия и боеприпасов, наркотических, ядовитых, бактериологических, токсичных, психотропных, радиоизотопных веществ и препаратов, предметов искусства и культуры и др.;</w:t>
      </w:r>
    </w:p>
    <w:p w:rsidR="007951F8" w:rsidRPr="00C31ADD" w:rsidRDefault="007951F8" w:rsidP="007951F8">
      <w:pPr>
        <w:autoSpaceDE w:val="0"/>
        <w:autoSpaceDN w:val="0"/>
        <w:adjustRightInd w:val="0"/>
        <w:spacing w:line="240" w:lineRule="auto"/>
        <w:ind w:firstLine="709"/>
        <w:rPr>
          <w:rFonts w:ascii="Arial" w:hAnsi="Arial" w:cs="Arial"/>
          <w:sz w:val="20"/>
        </w:rPr>
      </w:pPr>
      <w:r w:rsidRPr="00C31ADD">
        <w:rPr>
          <w:rFonts w:ascii="Arial" w:hAnsi="Arial" w:cs="Arial"/>
          <w:sz w:val="20"/>
        </w:rPr>
        <w:t>в) территория общего пользования организации, либо специально отведенная территория за ее пределами, либо места общего пользования в зданиях, строениях, сооружениях, на иных объектах, на которых при определенных условиях может одновременно находиться более пятидесяти человек;</w:t>
      </w:r>
    </w:p>
    <w:p w:rsidR="007951F8" w:rsidRPr="00C31ADD" w:rsidRDefault="007951F8" w:rsidP="007951F8">
      <w:pPr>
        <w:pStyle w:val="ConsPlusNormal"/>
        <w:ind w:firstLine="709"/>
        <w:jc w:val="both"/>
      </w:pPr>
      <w:r w:rsidRPr="00C31ADD">
        <w:t>г) конструктивные и технологические элементы зданий, сооружений и коммуникаций, совершение террористического акта на которых может привести к возникновению чрезвычайных ситуаций с опасными социально-экономическими последствиями.</w:t>
      </w:r>
    </w:p>
    <w:p w:rsidR="007951F8" w:rsidRPr="00C31ADD" w:rsidRDefault="007951F8" w:rsidP="007951F8">
      <w:pPr>
        <w:pStyle w:val="ConsPlusNormal"/>
        <w:ind w:firstLine="709"/>
        <w:jc w:val="both"/>
      </w:pPr>
      <w:r w:rsidRPr="007951F8">
        <w:t>4</w:t>
      </w:r>
      <w:r w:rsidRPr="00C31ADD">
        <w:t>.2. В ходе работы комиссия:</w:t>
      </w:r>
    </w:p>
    <w:p w:rsidR="007951F8" w:rsidRPr="00C31ADD" w:rsidRDefault="007951F8" w:rsidP="007951F8">
      <w:pPr>
        <w:pStyle w:val="ConsPlusNormal"/>
        <w:ind w:firstLine="709"/>
        <w:jc w:val="both"/>
      </w:pPr>
      <w:r w:rsidRPr="00C31ADD">
        <w:t>а) выявляет</w:t>
      </w:r>
      <w:r w:rsidRPr="00C31ADD">
        <w:rPr>
          <w:color w:val="FF0000"/>
        </w:rPr>
        <w:t xml:space="preserve"> </w:t>
      </w:r>
      <w:r w:rsidRPr="00C31ADD">
        <w:t>наличие критических элементов и составляет их перечень;</w:t>
      </w:r>
    </w:p>
    <w:p w:rsidR="007951F8" w:rsidRPr="00C31ADD" w:rsidRDefault="007951F8" w:rsidP="007951F8">
      <w:pPr>
        <w:pStyle w:val="ConsPlusNormal"/>
        <w:ind w:firstLine="709"/>
        <w:jc w:val="both"/>
      </w:pPr>
      <w:r w:rsidRPr="00C31ADD">
        <w:t>б) определяет степени угрозы совершения террористического акта в отношении каждого критического элемента и вероятные способы его осуществления;</w:t>
      </w:r>
    </w:p>
    <w:p w:rsidR="007951F8" w:rsidRPr="00C31ADD" w:rsidRDefault="007951F8" w:rsidP="007951F8">
      <w:pPr>
        <w:pStyle w:val="ConsPlusNormal"/>
        <w:ind w:firstLine="709"/>
        <w:jc w:val="both"/>
      </w:pPr>
      <w:r w:rsidRPr="00C31ADD">
        <w:t xml:space="preserve">в) проводит оценку уязвимости каждого критического элемента от угрозы совершения на нем террористического акта.  </w:t>
      </w:r>
    </w:p>
    <w:p w:rsidR="007951F8" w:rsidRPr="00C31ADD" w:rsidRDefault="007951F8" w:rsidP="007951F8">
      <w:pPr>
        <w:pStyle w:val="ConsPlusNormal"/>
        <w:ind w:firstLine="709"/>
        <w:jc w:val="both"/>
      </w:pPr>
      <w:r w:rsidRPr="00C31ADD">
        <w:t>По результатам работы комиссия проводит сравнительный анализ всех выявленных критических элементов организации и с учетом их взаимовлияния выделяет те из них, совершение террористического акта на которых может привести к возникновению чрезвычайной ситуации, гибели или нанесению вреда здоровью людей, а также причинению материального ущерба организации, и составляет перечень критических элементов организации. Определенный комиссией перечень критических элементов является основанием для их внесения в паспорт безопасности организации.</w:t>
      </w:r>
    </w:p>
    <w:p w:rsidR="007951F8" w:rsidRPr="00C31ADD" w:rsidRDefault="007951F8" w:rsidP="007951F8">
      <w:pPr>
        <w:pStyle w:val="ConsPlusNormal"/>
        <w:ind w:firstLine="709"/>
        <w:jc w:val="both"/>
      </w:pPr>
      <w:r w:rsidRPr="00C31ADD">
        <w:t>5. Определение степени угрозы совершения террористического акта в отношении критических элементов организации и вероятных способов его осуществления проводится в целях определения степени их защищенности от угроз террористического характера применительно к модели нарушителя и сценариям наиболее вероятных угроз.</w:t>
      </w:r>
    </w:p>
    <w:p w:rsidR="007951F8" w:rsidRPr="00C31ADD" w:rsidRDefault="007951F8" w:rsidP="007951F8">
      <w:pPr>
        <w:pStyle w:val="ConsPlusNormal"/>
        <w:ind w:firstLine="709"/>
        <w:jc w:val="both"/>
      </w:pPr>
      <w:r w:rsidRPr="00C31ADD">
        <w:t>5.1. Основными вероятными угрозами террористического характера для организации являются:</w:t>
      </w:r>
    </w:p>
    <w:p w:rsidR="007951F8" w:rsidRPr="00C31ADD" w:rsidRDefault="007951F8" w:rsidP="007951F8">
      <w:pPr>
        <w:spacing w:line="240" w:lineRule="auto"/>
        <w:ind w:firstLine="709"/>
        <w:rPr>
          <w:rFonts w:ascii="Arial" w:hAnsi="Arial" w:cs="Arial"/>
          <w:sz w:val="20"/>
        </w:rPr>
      </w:pPr>
      <w:r w:rsidRPr="00C31ADD">
        <w:rPr>
          <w:rFonts w:ascii="Arial" w:hAnsi="Arial" w:cs="Arial"/>
          <w:sz w:val="20"/>
        </w:rPr>
        <w:t>а) угроза захвата – возможность нападения на объекты организации (с целью захвата этих объектов и (или) заложников с последующим выдвижением политических, идеологических или иных требований);</w:t>
      </w:r>
    </w:p>
    <w:p w:rsidR="007951F8" w:rsidRPr="00C31ADD" w:rsidRDefault="007951F8" w:rsidP="007951F8">
      <w:pPr>
        <w:spacing w:line="240" w:lineRule="auto"/>
        <w:ind w:firstLine="709"/>
        <w:rPr>
          <w:rFonts w:ascii="Arial" w:hAnsi="Arial" w:cs="Arial"/>
          <w:sz w:val="20"/>
        </w:rPr>
      </w:pPr>
      <w:r w:rsidRPr="00C31ADD">
        <w:rPr>
          <w:rFonts w:ascii="Arial" w:hAnsi="Arial" w:cs="Arial"/>
          <w:sz w:val="20"/>
        </w:rPr>
        <w:t xml:space="preserve">б) угроза взрыва – размещение и приведение в действие взрывных устройств на объектах (территории) организации в целях </w:t>
      </w:r>
      <w:r w:rsidRPr="00C31ADD">
        <w:rPr>
          <w:rFonts w:ascii="Arial" w:hAnsi="Arial" w:cs="Arial"/>
          <w:color w:val="000000"/>
          <w:sz w:val="20"/>
        </w:rPr>
        <w:t>повреждения (разрушения) жизненно-важных для организации сооружений или оборудования;</w:t>
      </w:r>
    </w:p>
    <w:p w:rsidR="007951F8" w:rsidRPr="00C31ADD" w:rsidRDefault="007951F8" w:rsidP="007951F8">
      <w:pPr>
        <w:spacing w:line="240" w:lineRule="auto"/>
        <w:ind w:firstLine="709"/>
        <w:rPr>
          <w:rFonts w:ascii="Arial" w:hAnsi="Arial" w:cs="Arial"/>
          <w:sz w:val="20"/>
        </w:rPr>
      </w:pPr>
      <w:r w:rsidRPr="00C31ADD">
        <w:rPr>
          <w:rFonts w:ascii="Arial" w:hAnsi="Arial" w:cs="Arial"/>
          <w:sz w:val="20"/>
        </w:rPr>
        <w:t>в) угроза покушения (с террористическими целями) – возможность совершения действий, угрожающих жизни обучающихся и работников организации;</w:t>
      </w:r>
    </w:p>
    <w:p w:rsidR="007951F8" w:rsidRPr="00C31ADD" w:rsidRDefault="007951F8" w:rsidP="007951F8">
      <w:pPr>
        <w:spacing w:line="240" w:lineRule="auto"/>
        <w:ind w:firstLine="709"/>
        <w:rPr>
          <w:rFonts w:ascii="Arial" w:hAnsi="Arial" w:cs="Arial"/>
          <w:sz w:val="20"/>
        </w:rPr>
      </w:pPr>
      <w:r w:rsidRPr="00C31ADD">
        <w:rPr>
          <w:rFonts w:ascii="Arial" w:hAnsi="Arial" w:cs="Arial"/>
          <w:sz w:val="20"/>
        </w:rPr>
        <w:t>г) угроза поражения опасными веществами – возможность применения в зданиях или на территории организации отравляющих (ядовитых), радиоактивных и иных опасных для жизни и здоровья людей веществ;</w:t>
      </w:r>
    </w:p>
    <w:p w:rsidR="007951F8" w:rsidRPr="00C31ADD" w:rsidRDefault="007951F8" w:rsidP="007951F8">
      <w:pPr>
        <w:spacing w:line="240" w:lineRule="auto"/>
        <w:ind w:firstLine="709"/>
        <w:rPr>
          <w:rFonts w:ascii="Arial" w:hAnsi="Arial" w:cs="Arial"/>
          <w:sz w:val="20"/>
        </w:rPr>
      </w:pPr>
      <w:r w:rsidRPr="00C31ADD">
        <w:rPr>
          <w:rFonts w:ascii="Arial" w:hAnsi="Arial" w:cs="Arial"/>
          <w:sz w:val="20"/>
        </w:rPr>
        <w:t>д) угроза блокирования – возможность создания препятствия, угрожающего нармальному функционированию организации, а также условий  для реализации угроз террористического характера, организации групповых и массовых нарушений общественного порядка;</w:t>
      </w:r>
    </w:p>
    <w:p w:rsidR="007951F8" w:rsidRPr="00C31ADD" w:rsidRDefault="007951F8" w:rsidP="007951F8">
      <w:pPr>
        <w:spacing w:line="240" w:lineRule="auto"/>
        <w:ind w:firstLine="709"/>
        <w:rPr>
          <w:rFonts w:ascii="Arial" w:hAnsi="Arial" w:cs="Arial"/>
          <w:sz w:val="20"/>
        </w:rPr>
      </w:pPr>
      <w:r w:rsidRPr="00C31ADD">
        <w:rPr>
          <w:rFonts w:ascii="Arial" w:hAnsi="Arial" w:cs="Arial"/>
          <w:sz w:val="20"/>
        </w:rPr>
        <w:lastRenderedPageBreak/>
        <w:t>е) информационная угроза – возможность нарушения информационного обеспечения деятельности организации, передачи сообщений о подготовке или намерении реализовать угрозы террористического характера в организации.</w:t>
      </w:r>
    </w:p>
    <w:p w:rsidR="007951F8" w:rsidRPr="00C31ADD" w:rsidRDefault="007951F8" w:rsidP="007951F8">
      <w:pPr>
        <w:pStyle w:val="ConsPlusNormal"/>
        <w:ind w:firstLine="709"/>
        <w:jc w:val="both"/>
        <w:rPr>
          <w:color w:val="000000"/>
        </w:rPr>
      </w:pPr>
      <w:r w:rsidRPr="00C31ADD">
        <w:t>5.2. Определение степени угрозы совершения террористического акта проводится с учетом его совершения как нарушителем (внешняя базовая угроза), так и лицами из числа обучающихся и работников организации,</w:t>
      </w:r>
      <w:r w:rsidRPr="00C31ADD">
        <w:rPr>
          <w:color w:val="000000"/>
        </w:rPr>
        <w:t xml:space="preserve"> персонала охраны, подрядных организаций и другими лицами, допущенными на ее территорию установленным порядком (внутренняя базовая угроза).</w:t>
      </w:r>
    </w:p>
    <w:p w:rsidR="007951F8" w:rsidRPr="00C31ADD" w:rsidRDefault="007951F8" w:rsidP="007951F8">
      <w:pPr>
        <w:widowControl w:val="0"/>
        <w:shd w:val="clear" w:color="auto" w:fill="FFFFFF"/>
        <w:tabs>
          <w:tab w:val="left" w:pos="1555"/>
        </w:tabs>
        <w:autoSpaceDE w:val="0"/>
        <w:autoSpaceDN w:val="0"/>
        <w:adjustRightInd w:val="0"/>
        <w:spacing w:line="240" w:lineRule="auto"/>
        <w:ind w:firstLine="709"/>
        <w:rPr>
          <w:rFonts w:ascii="Arial" w:hAnsi="Arial" w:cs="Arial"/>
          <w:color w:val="000000"/>
          <w:sz w:val="20"/>
        </w:rPr>
      </w:pPr>
      <w:r w:rsidRPr="00C31ADD">
        <w:rPr>
          <w:rFonts w:ascii="Arial" w:hAnsi="Arial" w:cs="Arial"/>
          <w:color w:val="000000"/>
          <w:sz w:val="20"/>
        </w:rPr>
        <w:t>Базовые угрозы определяются методом экспертных оценок с учетом модели нарушителя, определённой для каждого критического элемента организации.</w:t>
      </w:r>
    </w:p>
    <w:p w:rsidR="007951F8" w:rsidRPr="00C31ADD" w:rsidRDefault="007951F8" w:rsidP="007951F8">
      <w:pPr>
        <w:widowControl w:val="0"/>
        <w:shd w:val="clear" w:color="auto" w:fill="FFFFFF"/>
        <w:tabs>
          <w:tab w:val="left" w:pos="1555"/>
        </w:tabs>
        <w:autoSpaceDE w:val="0"/>
        <w:autoSpaceDN w:val="0"/>
        <w:adjustRightInd w:val="0"/>
        <w:spacing w:line="240" w:lineRule="auto"/>
        <w:ind w:firstLine="709"/>
        <w:rPr>
          <w:rFonts w:ascii="Arial" w:hAnsi="Arial" w:cs="Arial"/>
          <w:color w:val="000000"/>
          <w:sz w:val="20"/>
        </w:rPr>
      </w:pPr>
      <w:r w:rsidRPr="00C31ADD">
        <w:rPr>
          <w:rFonts w:ascii="Arial" w:hAnsi="Arial" w:cs="Arial"/>
          <w:color w:val="000000"/>
          <w:sz w:val="20"/>
        </w:rPr>
        <w:t>При этом исследуются статистические данные о чрезвычайных ситуациях и инцидентах, имевших место на критическом элементе организации, рассматриваются все возможные варианты возникновения угроз вследствие действий нарушителя, проводится вероятностный анализ различного вида угроз, определяются наиболее вероятные угрозы для критического элемента и оценивается возможность их реализации.</w:t>
      </w:r>
    </w:p>
    <w:p w:rsidR="007951F8" w:rsidRPr="00C31ADD" w:rsidRDefault="007951F8" w:rsidP="007951F8">
      <w:pPr>
        <w:pStyle w:val="ConsPlusNormal"/>
        <w:ind w:firstLine="709"/>
        <w:jc w:val="both"/>
        <w:rPr>
          <w:color w:val="000000"/>
        </w:rPr>
      </w:pPr>
      <w:r w:rsidRPr="00C31ADD">
        <w:t xml:space="preserve">5.3. Определение модели нарушителя осуществляется на основе </w:t>
      </w:r>
      <w:r w:rsidRPr="00C31ADD">
        <w:rPr>
          <w:color w:val="000000"/>
        </w:rPr>
        <w:t>качественных и количественных характеристиках нарушителя, его мотивации и преследуемых им целей.</w:t>
      </w:r>
    </w:p>
    <w:p w:rsidR="007951F8" w:rsidRPr="00C31ADD" w:rsidRDefault="007951F8" w:rsidP="007951F8">
      <w:pPr>
        <w:shd w:val="clear" w:color="auto" w:fill="FFFFFF"/>
        <w:tabs>
          <w:tab w:val="left" w:pos="0"/>
        </w:tabs>
        <w:spacing w:line="240" w:lineRule="auto"/>
        <w:ind w:right="3994" w:firstLine="709"/>
        <w:jc w:val="left"/>
        <w:rPr>
          <w:rFonts w:ascii="Arial" w:hAnsi="Arial" w:cs="Arial"/>
          <w:color w:val="000000"/>
          <w:sz w:val="20"/>
        </w:rPr>
      </w:pPr>
      <w:r w:rsidRPr="00C31ADD">
        <w:rPr>
          <w:rFonts w:ascii="Arial" w:hAnsi="Arial" w:cs="Arial"/>
          <w:color w:val="000000"/>
          <w:sz w:val="20"/>
        </w:rPr>
        <w:t>Модель нарушителя характеризуется:</w:t>
      </w:r>
    </w:p>
    <w:p w:rsidR="007951F8" w:rsidRPr="00C31ADD" w:rsidRDefault="007951F8" w:rsidP="007951F8">
      <w:pPr>
        <w:shd w:val="clear" w:color="auto" w:fill="FFFFFF"/>
        <w:tabs>
          <w:tab w:val="left" w:pos="0"/>
        </w:tabs>
        <w:spacing w:line="240" w:lineRule="auto"/>
        <w:ind w:right="3994" w:firstLine="709"/>
        <w:jc w:val="left"/>
        <w:rPr>
          <w:rFonts w:ascii="Arial" w:hAnsi="Arial" w:cs="Arial"/>
          <w:sz w:val="20"/>
        </w:rPr>
      </w:pPr>
      <w:r w:rsidRPr="00C31ADD">
        <w:rPr>
          <w:rFonts w:ascii="Arial" w:hAnsi="Arial" w:cs="Arial"/>
          <w:color w:val="000000"/>
          <w:sz w:val="20"/>
        </w:rPr>
        <w:t>а) типом и видом нарушителя;</w:t>
      </w:r>
    </w:p>
    <w:p w:rsidR="007951F8" w:rsidRPr="00C31ADD" w:rsidRDefault="007951F8" w:rsidP="007951F8">
      <w:pPr>
        <w:shd w:val="clear" w:color="auto" w:fill="FFFFFF"/>
        <w:tabs>
          <w:tab w:val="left" w:pos="0"/>
        </w:tabs>
        <w:spacing w:line="240" w:lineRule="auto"/>
        <w:ind w:firstLine="709"/>
        <w:jc w:val="left"/>
        <w:rPr>
          <w:rFonts w:ascii="Arial" w:hAnsi="Arial" w:cs="Arial"/>
          <w:color w:val="000000"/>
          <w:sz w:val="20"/>
        </w:rPr>
      </w:pPr>
      <w:r w:rsidRPr="00C31ADD">
        <w:rPr>
          <w:rFonts w:ascii="Arial" w:hAnsi="Arial" w:cs="Arial"/>
          <w:color w:val="000000"/>
          <w:sz w:val="20"/>
        </w:rPr>
        <w:t xml:space="preserve">б) целями, которые преследует нарушитель; </w:t>
      </w:r>
    </w:p>
    <w:p w:rsidR="007951F8" w:rsidRPr="00C31ADD" w:rsidRDefault="007951F8" w:rsidP="007951F8">
      <w:pPr>
        <w:shd w:val="clear" w:color="auto" w:fill="FFFFFF"/>
        <w:tabs>
          <w:tab w:val="left" w:pos="0"/>
        </w:tabs>
        <w:spacing w:line="240" w:lineRule="auto"/>
        <w:ind w:firstLine="709"/>
        <w:rPr>
          <w:rFonts w:ascii="Arial" w:hAnsi="Arial" w:cs="Arial"/>
          <w:color w:val="000000"/>
          <w:sz w:val="20"/>
        </w:rPr>
      </w:pPr>
      <w:r w:rsidRPr="00C31ADD">
        <w:rPr>
          <w:rFonts w:ascii="Arial" w:hAnsi="Arial" w:cs="Arial"/>
          <w:color w:val="000000"/>
          <w:sz w:val="20"/>
        </w:rPr>
        <w:t xml:space="preserve">в) уровнем подготовки, количественным составом, вооружением, оснащенностью и тактикой действий; </w:t>
      </w:r>
    </w:p>
    <w:p w:rsidR="007951F8" w:rsidRPr="00C31ADD" w:rsidRDefault="007951F8" w:rsidP="007951F8">
      <w:pPr>
        <w:shd w:val="clear" w:color="auto" w:fill="FFFFFF"/>
        <w:tabs>
          <w:tab w:val="left" w:pos="0"/>
        </w:tabs>
        <w:spacing w:line="240" w:lineRule="auto"/>
        <w:ind w:firstLine="709"/>
        <w:rPr>
          <w:rFonts w:ascii="Arial" w:hAnsi="Arial" w:cs="Arial"/>
          <w:sz w:val="20"/>
        </w:rPr>
      </w:pPr>
      <w:r w:rsidRPr="00C31ADD">
        <w:rPr>
          <w:rFonts w:ascii="Arial" w:hAnsi="Arial" w:cs="Arial"/>
          <w:color w:val="000000"/>
          <w:sz w:val="20"/>
        </w:rPr>
        <w:t>г) осведомлённостью о направлениях деятельности организации, ее уязвимых местах и системе физической защиты;</w:t>
      </w:r>
    </w:p>
    <w:p w:rsidR="007951F8" w:rsidRPr="00C31ADD" w:rsidRDefault="007951F8" w:rsidP="007951F8">
      <w:pPr>
        <w:shd w:val="clear" w:color="auto" w:fill="FFFFFF"/>
        <w:tabs>
          <w:tab w:val="left" w:pos="0"/>
        </w:tabs>
        <w:spacing w:line="240" w:lineRule="auto"/>
        <w:ind w:firstLine="709"/>
        <w:rPr>
          <w:rFonts w:ascii="Arial" w:hAnsi="Arial" w:cs="Arial"/>
          <w:color w:val="000000"/>
          <w:sz w:val="20"/>
        </w:rPr>
      </w:pPr>
      <w:r w:rsidRPr="00C31ADD">
        <w:rPr>
          <w:rFonts w:ascii="Arial" w:hAnsi="Arial" w:cs="Arial"/>
          <w:color w:val="000000"/>
          <w:sz w:val="20"/>
        </w:rPr>
        <w:t xml:space="preserve">д) способами проникновения на объекты и передвижения по территории организации. </w:t>
      </w:r>
    </w:p>
    <w:p w:rsidR="007951F8" w:rsidRPr="00C31ADD" w:rsidRDefault="007951F8" w:rsidP="007951F8">
      <w:pPr>
        <w:shd w:val="clear" w:color="auto" w:fill="FFFFFF"/>
        <w:tabs>
          <w:tab w:val="left" w:pos="0"/>
        </w:tabs>
        <w:spacing w:line="240" w:lineRule="auto"/>
        <w:ind w:firstLine="709"/>
        <w:rPr>
          <w:rFonts w:ascii="Arial" w:hAnsi="Arial" w:cs="Arial"/>
          <w:sz w:val="20"/>
        </w:rPr>
      </w:pPr>
      <w:r w:rsidRPr="00C31ADD">
        <w:rPr>
          <w:rFonts w:ascii="Arial" w:hAnsi="Arial" w:cs="Arial"/>
          <w:color w:val="000000"/>
          <w:sz w:val="20"/>
        </w:rPr>
        <w:t>5.4. К основным типам нарушителя относятся террористические группы, одиночные террористы, уголовные элементы, обучающиеся и работники организации, персонал подразделения охраны, принуждаемые к содействию нарушителям путём подкупа, шантажа или угрозы применения силы.</w:t>
      </w:r>
    </w:p>
    <w:p w:rsidR="007951F8" w:rsidRPr="00C31ADD" w:rsidRDefault="007951F8" w:rsidP="007951F8">
      <w:pPr>
        <w:pStyle w:val="ConsPlusNormal"/>
        <w:tabs>
          <w:tab w:val="left" w:pos="0"/>
        </w:tabs>
        <w:ind w:firstLine="709"/>
        <w:jc w:val="both"/>
      </w:pPr>
      <w:r w:rsidRPr="00C31ADD">
        <w:t>В качестве типов нарушителя рассматриваются:</w:t>
      </w:r>
    </w:p>
    <w:p w:rsidR="007951F8" w:rsidRPr="00C31ADD" w:rsidRDefault="007951F8" w:rsidP="007951F8">
      <w:pPr>
        <w:pStyle w:val="ConsPlusNormal"/>
        <w:tabs>
          <w:tab w:val="left" w:pos="0"/>
        </w:tabs>
        <w:ind w:firstLine="709"/>
        <w:jc w:val="both"/>
      </w:pPr>
      <w:r w:rsidRPr="00C31ADD">
        <w:t>а) нарушитель 1-го типа - террористическая группа численностью от 3 до 20 человек;</w:t>
      </w:r>
    </w:p>
    <w:p w:rsidR="007951F8" w:rsidRPr="00C31ADD" w:rsidRDefault="007951F8" w:rsidP="007951F8">
      <w:pPr>
        <w:pStyle w:val="ConsPlusNormal"/>
        <w:tabs>
          <w:tab w:val="left" w:pos="0"/>
        </w:tabs>
        <w:ind w:firstLine="709"/>
        <w:jc w:val="both"/>
      </w:pPr>
      <w:r w:rsidRPr="00C31ADD">
        <w:t>б) нарушитель 2-го типа – малочисленная группа от 3 до 5  человек;</w:t>
      </w:r>
    </w:p>
    <w:p w:rsidR="007951F8" w:rsidRPr="00C31ADD" w:rsidRDefault="007951F8" w:rsidP="007951F8">
      <w:pPr>
        <w:pStyle w:val="ConsPlusNormal"/>
        <w:tabs>
          <w:tab w:val="left" w:pos="0"/>
        </w:tabs>
        <w:ind w:firstLine="709"/>
        <w:jc w:val="both"/>
      </w:pPr>
      <w:r w:rsidRPr="00C31ADD">
        <w:t>в) нарушитель 3-го типа - одиночный нарушитель.</w:t>
      </w:r>
    </w:p>
    <w:p w:rsidR="007951F8" w:rsidRPr="00C31ADD" w:rsidRDefault="007951F8" w:rsidP="007951F8">
      <w:pPr>
        <w:pStyle w:val="ConsPlusNormal"/>
        <w:ind w:firstLine="709"/>
        <w:jc w:val="both"/>
      </w:pPr>
      <w:r w:rsidRPr="00C31ADD">
        <w:t>По виду нарушители подразделяются на внешних и внутренних, при этом под внутренним нарушителем понимается только одиночный нарушитель из числа обучающихся, работников организации или персонала охраны.</w:t>
      </w:r>
    </w:p>
    <w:p w:rsidR="007951F8" w:rsidRPr="00C31ADD" w:rsidRDefault="007951F8" w:rsidP="007951F8">
      <w:pPr>
        <w:shd w:val="clear" w:color="auto" w:fill="FFFFFF"/>
        <w:spacing w:line="240" w:lineRule="auto"/>
        <w:ind w:firstLine="709"/>
        <w:rPr>
          <w:rFonts w:ascii="Arial" w:hAnsi="Arial" w:cs="Arial"/>
          <w:color w:val="000000"/>
          <w:sz w:val="20"/>
        </w:rPr>
      </w:pPr>
      <w:r w:rsidRPr="00C31ADD">
        <w:rPr>
          <w:rFonts w:ascii="Arial" w:hAnsi="Arial" w:cs="Arial"/>
          <w:color w:val="000000"/>
          <w:sz w:val="20"/>
        </w:rPr>
        <w:t xml:space="preserve">5.5. Внешний нарушитель 1-го типа для проникновения на объекты (территорию) организации может использовать оружие, взрывные и зажигательные устройства и вещества для совершения террористического акта и преодоления физических барьеров, транспортные и специальные средства, инструменты и снаряжение, финансовые средства для подкупа внутренних нарушителей. </w:t>
      </w:r>
    </w:p>
    <w:p w:rsidR="007951F8" w:rsidRPr="00C31ADD" w:rsidRDefault="007951F8" w:rsidP="007951F8">
      <w:pPr>
        <w:pStyle w:val="ConsPlusNormal"/>
        <w:ind w:firstLine="709"/>
        <w:jc w:val="both"/>
        <w:rPr>
          <w:color w:val="000000"/>
        </w:rPr>
      </w:pPr>
      <w:r w:rsidRPr="00C31ADD">
        <w:rPr>
          <w:color w:val="000000"/>
        </w:rPr>
        <w:t>Внешний нарушитель 1-го типа характеризуется:</w:t>
      </w:r>
    </w:p>
    <w:p w:rsidR="007951F8" w:rsidRPr="00C31ADD" w:rsidRDefault="007951F8" w:rsidP="007951F8">
      <w:pPr>
        <w:shd w:val="clear" w:color="auto" w:fill="FFFFFF"/>
        <w:spacing w:line="240" w:lineRule="auto"/>
        <w:ind w:firstLine="709"/>
        <w:rPr>
          <w:rFonts w:ascii="Arial" w:hAnsi="Arial" w:cs="Arial"/>
          <w:sz w:val="20"/>
        </w:rPr>
      </w:pPr>
      <w:r w:rsidRPr="00C31ADD">
        <w:rPr>
          <w:rFonts w:ascii="Arial" w:hAnsi="Arial" w:cs="Arial"/>
          <w:color w:val="000000"/>
          <w:sz w:val="20"/>
        </w:rPr>
        <w:t>а) высокой осведомлённостью о характере деятельности организации, физической защите и критических элементах организации;</w:t>
      </w:r>
    </w:p>
    <w:p w:rsidR="007951F8" w:rsidRPr="00C31ADD" w:rsidRDefault="007951F8" w:rsidP="007951F8">
      <w:pPr>
        <w:shd w:val="clear" w:color="auto" w:fill="FFFFFF"/>
        <w:tabs>
          <w:tab w:val="left" w:pos="10206"/>
        </w:tabs>
        <w:spacing w:line="240" w:lineRule="auto"/>
        <w:ind w:firstLine="709"/>
        <w:rPr>
          <w:rFonts w:ascii="Arial" w:hAnsi="Arial" w:cs="Arial"/>
          <w:sz w:val="20"/>
        </w:rPr>
      </w:pPr>
      <w:r w:rsidRPr="00C31ADD">
        <w:rPr>
          <w:rFonts w:ascii="Arial" w:hAnsi="Arial" w:cs="Arial"/>
          <w:color w:val="000000"/>
          <w:sz w:val="20"/>
        </w:rPr>
        <w:t>б) вероятностью наличия огнестрельного оружия (в том числе автоматического), взрывных и зажигательных устройств (в том числе боевых);</w:t>
      </w:r>
    </w:p>
    <w:p w:rsidR="007951F8" w:rsidRPr="00C31ADD" w:rsidRDefault="007951F8" w:rsidP="007951F8">
      <w:pPr>
        <w:shd w:val="clear" w:color="auto" w:fill="FFFFFF"/>
        <w:spacing w:line="240" w:lineRule="auto"/>
        <w:ind w:right="163" w:firstLine="709"/>
        <w:rPr>
          <w:rFonts w:ascii="Arial" w:hAnsi="Arial" w:cs="Arial"/>
          <w:sz w:val="20"/>
        </w:rPr>
      </w:pPr>
      <w:r w:rsidRPr="00C31ADD">
        <w:rPr>
          <w:rFonts w:ascii="Arial" w:hAnsi="Arial" w:cs="Arial"/>
          <w:color w:val="000000"/>
          <w:sz w:val="20"/>
        </w:rPr>
        <w:t>в) высоким уровнем подготовки и готовностью применения оружия;</w:t>
      </w:r>
    </w:p>
    <w:p w:rsidR="007951F8" w:rsidRPr="00C31ADD" w:rsidRDefault="007951F8" w:rsidP="007951F8">
      <w:pPr>
        <w:shd w:val="clear" w:color="auto" w:fill="FFFFFF"/>
        <w:spacing w:line="240" w:lineRule="auto"/>
        <w:ind w:firstLine="709"/>
        <w:rPr>
          <w:rFonts w:ascii="Arial" w:hAnsi="Arial" w:cs="Arial"/>
          <w:sz w:val="20"/>
        </w:rPr>
      </w:pPr>
      <w:r w:rsidRPr="00C31ADD">
        <w:rPr>
          <w:rFonts w:ascii="Arial" w:hAnsi="Arial" w:cs="Arial"/>
          <w:color w:val="000000"/>
          <w:sz w:val="20"/>
        </w:rPr>
        <w:t>г) возможностью действий отдельными боевыми группами, решающими различные тактические задачи;</w:t>
      </w:r>
    </w:p>
    <w:p w:rsidR="007951F8" w:rsidRPr="00C31ADD" w:rsidRDefault="007951F8" w:rsidP="007951F8">
      <w:pPr>
        <w:shd w:val="clear" w:color="auto" w:fill="FFFFFF"/>
        <w:spacing w:line="240" w:lineRule="auto"/>
        <w:ind w:firstLine="709"/>
        <w:rPr>
          <w:rFonts w:ascii="Arial" w:hAnsi="Arial" w:cs="Arial"/>
          <w:sz w:val="20"/>
        </w:rPr>
      </w:pPr>
      <w:r w:rsidRPr="00C31ADD">
        <w:rPr>
          <w:rFonts w:ascii="Arial" w:hAnsi="Arial" w:cs="Arial"/>
          <w:color w:val="000000"/>
          <w:sz w:val="20"/>
        </w:rPr>
        <w:t>д) возможным наличием в группе лиц, способных пожертвовать собой для достижения целей террористического акта.</w:t>
      </w:r>
    </w:p>
    <w:p w:rsidR="007951F8" w:rsidRPr="00C31ADD" w:rsidRDefault="007951F8" w:rsidP="007951F8">
      <w:pPr>
        <w:pStyle w:val="ConsPlusNormal"/>
        <w:ind w:firstLine="709"/>
        <w:jc w:val="both"/>
      </w:pPr>
      <w:r w:rsidRPr="00C31ADD">
        <w:rPr>
          <w:color w:val="000000"/>
        </w:rPr>
        <w:t>Основной целью действий нарушителя является совершение террористического акта, который</w:t>
      </w:r>
      <w:r w:rsidRPr="00C31ADD">
        <w:t xml:space="preserve"> может привести к возникновению чрезвычайной ситуации с опасными социально-экономическими последствиями, а также захват заложников, при этом о</w:t>
      </w:r>
      <w:r w:rsidRPr="00C31ADD">
        <w:rPr>
          <w:color w:val="000000"/>
        </w:rPr>
        <w:t>сновной тактической направленностью действий будут</w:t>
      </w:r>
      <w:r w:rsidRPr="00C31ADD">
        <w:rPr>
          <w:color w:val="FF0000"/>
        </w:rPr>
        <w:t xml:space="preserve"> </w:t>
      </w:r>
      <w:r w:rsidRPr="00C31ADD">
        <w:rPr>
          <w:color w:val="000000"/>
        </w:rPr>
        <w:t>насильственные действия по отношению к обучающимся и работникам организации, обманные действия, скрытность и различные сочетания тактики действий.</w:t>
      </w:r>
    </w:p>
    <w:p w:rsidR="007951F8" w:rsidRPr="00C31ADD" w:rsidRDefault="007951F8" w:rsidP="007951F8">
      <w:pPr>
        <w:pStyle w:val="ConsPlusNormal"/>
        <w:ind w:firstLine="709"/>
        <w:jc w:val="both"/>
      </w:pPr>
      <w:r w:rsidRPr="00C31ADD">
        <w:t>5.6. Под внешним нарушителем 2-го типа понимается малочисленная группа, не имеющая санкционированного допуска на объекты (территорию) организации. Целью такой группы является совершение террористического акта, последствия действий которого могут привести к чрезвычайной ситуации локального или муниципального характера.</w:t>
      </w:r>
    </w:p>
    <w:p w:rsidR="007951F8" w:rsidRPr="00C31ADD" w:rsidRDefault="007951F8" w:rsidP="007951F8">
      <w:pPr>
        <w:pStyle w:val="ConsPlusNormal"/>
        <w:ind w:firstLine="709"/>
        <w:jc w:val="both"/>
        <w:rPr>
          <w:color w:val="000000"/>
        </w:rPr>
      </w:pPr>
      <w:r w:rsidRPr="00C31ADD">
        <w:rPr>
          <w:color w:val="000000"/>
        </w:rPr>
        <w:t>Внешний нарушитель 2-го типа характеризуется:</w:t>
      </w:r>
    </w:p>
    <w:p w:rsidR="007951F8" w:rsidRPr="00C31ADD" w:rsidRDefault="007951F8" w:rsidP="007951F8">
      <w:pPr>
        <w:shd w:val="clear" w:color="auto" w:fill="FFFFFF"/>
        <w:spacing w:line="240" w:lineRule="auto"/>
        <w:ind w:firstLine="709"/>
        <w:rPr>
          <w:rFonts w:ascii="Arial" w:hAnsi="Arial" w:cs="Arial"/>
          <w:sz w:val="20"/>
        </w:rPr>
      </w:pPr>
      <w:r w:rsidRPr="00C31ADD">
        <w:rPr>
          <w:rFonts w:ascii="Arial" w:hAnsi="Arial" w:cs="Arial"/>
          <w:color w:val="000000"/>
          <w:sz w:val="20"/>
        </w:rPr>
        <w:t>а) осведомлённостью о характере деятельности организации, физической защите и критических элементах организации на основе визуального наблюдения;</w:t>
      </w:r>
    </w:p>
    <w:p w:rsidR="007951F8" w:rsidRPr="00C31ADD" w:rsidRDefault="007951F8" w:rsidP="007951F8">
      <w:pPr>
        <w:shd w:val="clear" w:color="auto" w:fill="FFFFFF"/>
        <w:tabs>
          <w:tab w:val="left" w:pos="10206"/>
        </w:tabs>
        <w:spacing w:line="240" w:lineRule="auto"/>
        <w:ind w:firstLine="709"/>
        <w:rPr>
          <w:rFonts w:ascii="Arial" w:hAnsi="Arial" w:cs="Arial"/>
          <w:sz w:val="20"/>
        </w:rPr>
      </w:pPr>
      <w:r w:rsidRPr="00C31ADD">
        <w:rPr>
          <w:rFonts w:ascii="Arial" w:hAnsi="Arial" w:cs="Arial"/>
          <w:color w:val="000000"/>
          <w:sz w:val="20"/>
        </w:rPr>
        <w:t>б) возможным наличием огнестрельного оружия, взрывных и зажигательных устройств;</w:t>
      </w:r>
    </w:p>
    <w:p w:rsidR="007951F8" w:rsidRPr="00C31ADD" w:rsidRDefault="007951F8" w:rsidP="007951F8">
      <w:pPr>
        <w:shd w:val="clear" w:color="auto" w:fill="FFFFFF"/>
        <w:spacing w:line="240" w:lineRule="auto"/>
        <w:ind w:firstLine="709"/>
        <w:rPr>
          <w:rFonts w:ascii="Arial" w:hAnsi="Arial" w:cs="Arial"/>
          <w:sz w:val="20"/>
        </w:rPr>
      </w:pPr>
      <w:r w:rsidRPr="00C31ADD">
        <w:rPr>
          <w:rFonts w:ascii="Arial" w:hAnsi="Arial" w:cs="Arial"/>
          <w:color w:val="000000"/>
          <w:sz w:val="20"/>
        </w:rPr>
        <w:t>в) высокой вероятностью использования автомобильного транспорта, легкого и специального инструмента;</w:t>
      </w:r>
    </w:p>
    <w:p w:rsidR="007951F8" w:rsidRPr="00C31ADD" w:rsidRDefault="007951F8" w:rsidP="007951F8">
      <w:pPr>
        <w:shd w:val="clear" w:color="auto" w:fill="FFFFFF"/>
        <w:spacing w:line="240" w:lineRule="auto"/>
        <w:ind w:firstLine="709"/>
        <w:rPr>
          <w:rFonts w:ascii="Arial" w:hAnsi="Arial" w:cs="Arial"/>
          <w:sz w:val="20"/>
        </w:rPr>
      </w:pPr>
      <w:r w:rsidRPr="00C31ADD">
        <w:rPr>
          <w:rFonts w:ascii="Arial" w:hAnsi="Arial" w:cs="Arial"/>
          <w:color w:val="000000"/>
          <w:sz w:val="20"/>
        </w:rPr>
        <w:t>г) подготовленностью к преодолению физических барьеров.</w:t>
      </w:r>
    </w:p>
    <w:p w:rsidR="007951F8" w:rsidRPr="00C31ADD" w:rsidRDefault="007951F8" w:rsidP="007951F8">
      <w:pPr>
        <w:pStyle w:val="ConsPlusNormal"/>
        <w:ind w:firstLine="709"/>
        <w:jc w:val="both"/>
      </w:pPr>
      <w:r w:rsidRPr="00C31ADD">
        <w:t xml:space="preserve">Основной направленностью тактики действий будет являться скрытое проникновение на территорию и критические элементы организации, </w:t>
      </w:r>
      <w:r w:rsidRPr="00C31ADD">
        <w:rPr>
          <w:color w:val="000000"/>
        </w:rPr>
        <w:t>принуждение (сговор) к содействию путём подкупа, шантажа или угрозы применения силы в отношении обучающихся, работников и персонала охраны организации.</w:t>
      </w:r>
    </w:p>
    <w:p w:rsidR="007951F8" w:rsidRPr="00C31ADD" w:rsidRDefault="007951F8" w:rsidP="007951F8">
      <w:pPr>
        <w:pStyle w:val="ConsPlusNormal"/>
        <w:ind w:firstLine="709"/>
        <w:jc w:val="both"/>
      </w:pPr>
      <w:r w:rsidRPr="00C31ADD">
        <w:t xml:space="preserve">5.7. Внешний нарушитель 3-го типа может представлять собой специально подготовленного одиночного </w:t>
      </w:r>
      <w:r w:rsidRPr="00C31ADD">
        <w:lastRenderedPageBreak/>
        <w:t>нарушителя (террорист-смертник, наемник), не имеющего санкционированного доступа на объекты (территорию) организации. Целью такого нарушителя является совершение террористического акта по идеологическим, религиозным или иным мотивам.</w:t>
      </w:r>
    </w:p>
    <w:p w:rsidR="007951F8" w:rsidRPr="00C31ADD" w:rsidRDefault="007951F8" w:rsidP="007951F8">
      <w:pPr>
        <w:pStyle w:val="ConsPlusNormal"/>
        <w:ind w:firstLine="709"/>
        <w:jc w:val="both"/>
      </w:pPr>
      <w:r w:rsidRPr="00C31ADD">
        <w:t>Основной тактической направленностью действий нарушителя будет скрытое или обманное (с использованием поддельных документов)  проникновение на территорию организации и объекту диверсии, при этом нарушитель будет готов к самопожертвованию.</w:t>
      </w:r>
    </w:p>
    <w:p w:rsidR="007951F8" w:rsidRPr="00C31ADD" w:rsidRDefault="007951F8" w:rsidP="007951F8">
      <w:pPr>
        <w:pStyle w:val="ConsPlusNormal"/>
        <w:ind w:firstLine="709"/>
        <w:jc w:val="both"/>
      </w:pPr>
      <w:r w:rsidRPr="00C31ADD">
        <w:t>Внешний нарушитель 3-го типа характеризуется:</w:t>
      </w:r>
    </w:p>
    <w:p w:rsidR="007951F8" w:rsidRPr="00C31ADD" w:rsidRDefault="007951F8" w:rsidP="007951F8">
      <w:pPr>
        <w:shd w:val="clear" w:color="auto" w:fill="FFFFFF"/>
        <w:spacing w:line="240" w:lineRule="auto"/>
        <w:ind w:firstLine="709"/>
        <w:rPr>
          <w:rFonts w:ascii="Arial" w:hAnsi="Arial" w:cs="Arial"/>
          <w:sz w:val="20"/>
        </w:rPr>
      </w:pPr>
      <w:r w:rsidRPr="00C31ADD">
        <w:rPr>
          <w:rFonts w:ascii="Arial" w:hAnsi="Arial" w:cs="Arial"/>
          <w:color w:val="000000"/>
          <w:sz w:val="20"/>
        </w:rPr>
        <w:t>а) низкой осведомлённостью о характере деятельности организации, физической защите и критических элементах организации;</w:t>
      </w:r>
    </w:p>
    <w:p w:rsidR="007951F8" w:rsidRPr="00C31ADD" w:rsidRDefault="007951F8" w:rsidP="007951F8">
      <w:pPr>
        <w:shd w:val="clear" w:color="auto" w:fill="FFFFFF"/>
        <w:tabs>
          <w:tab w:val="left" w:pos="10206"/>
        </w:tabs>
        <w:spacing w:line="240" w:lineRule="auto"/>
        <w:ind w:left="106" w:firstLine="603"/>
        <w:rPr>
          <w:rFonts w:ascii="Arial" w:hAnsi="Arial" w:cs="Arial"/>
          <w:sz w:val="20"/>
        </w:rPr>
      </w:pPr>
      <w:r w:rsidRPr="00C31ADD">
        <w:rPr>
          <w:rFonts w:ascii="Arial" w:hAnsi="Arial" w:cs="Arial"/>
          <w:color w:val="000000"/>
          <w:sz w:val="20"/>
        </w:rPr>
        <w:t>б) высокой вероятностью наличия огнестрельного оружия, взрывных и зажигательных устройств, предназначенных для совершения террористического акта;</w:t>
      </w:r>
    </w:p>
    <w:p w:rsidR="007951F8" w:rsidRPr="00C31ADD" w:rsidRDefault="007951F8" w:rsidP="007951F8">
      <w:pPr>
        <w:shd w:val="clear" w:color="auto" w:fill="FFFFFF"/>
        <w:spacing w:line="240" w:lineRule="auto"/>
        <w:ind w:firstLine="709"/>
        <w:rPr>
          <w:rFonts w:ascii="Arial" w:hAnsi="Arial" w:cs="Arial"/>
          <w:sz w:val="20"/>
        </w:rPr>
      </w:pPr>
      <w:r w:rsidRPr="00C31ADD">
        <w:rPr>
          <w:rFonts w:ascii="Arial" w:hAnsi="Arial" w:cs="Arial"/>
          <w:color w:val="000000"/>
          <w:sz w:val="20"/>
        </w:rPr>
        <w:t>в) низкой вероятностью использования автомобильного транспорта;</w:t>
      </w:r>
    </w:p>
    <w:p w:rsidR="007951F8" w:rsidRPr="00C31ADD" w:rsidRDefault="007951F8" w:rsidP="007951F8">
      <w:pPr>
        <w:shd w:val="clear" w:color="auto" w:fill="FFFFFF"/>
        <w:spacing w:line="240" w:lineRule="auto"/>
        <w:ind w:firstLine="709"/>
        <w:rPr>
          <w:rFonts w:ascii="Arial" w:hAnsi="Arial" w:cs="Arial"/>
          <w:sz w:val="20"/>
        </w:rPr>
      </w:pPr>
      <w:r w:rsidRPr="00C31ADD">
        <w:rPr>
          <w:rFonts w:ascii="Arial" w:hAnsi="Arial" w:cs="Arial"/>
          <w:color w:val="000000"/>
          <w:sz w:val="20"/>
        </w:rPr>
        <w:t>г) высокой подготовленностью к преодолению физических барьеров.</w:t>
      </w:r>
    </w:p>
    <w:p w:rsidR="007951F8" w:rsidRPr="00C31ADD" w:rsidRDefault="007951F8" w:rsidP="007951F8">
      <w:pPr>
        <w:pStyle w:val="ConsPlusNormal"/>
        <w:ind w:firstLine="709"/>
        <w:jc w:val="both"/>
      </w:pPr>
      <w:r w:rsidRPr="00C31ADD">
        <w:t xml:space="preserve">5.8. Внутренний нарушитель является, как правило, обучающимся, работником организации или персоналом охраны, имеющим санкционированный доступ  на объекты (территорию) организации и действующим из соображений мести или находящимся в невменяемом (наркотическом) состоянии, а также по принуждению или по иным причинам. </w:t>
      </w:r>
    </w:p>
    <w:p w:rsidR="007951F8" w:rsidRPr="00C31ADD" w:rsidRDefault="007951F8" w:rsidP="007951F8">
      <w:pPr>
        <w:pStyle w:val="ConsPlusNormal"/>
        <w:ind w:firstLine="709"/>
        <w:jc w:val="both"/>
      </w:pPr>
      <w:r w:rsidRPr="00C31ADD">
        <w:t>Он характеризуется:</w:t>
      </w:r>
    </w:p>
    <w:p w:rsidR="007951F8" w:rsidRPr="00C31ADD" w:rsidRDefault="007951F8" w:rsidP="007951F8">
      <w:pPr>
        <w:pStyle w:val="a8"/>
        <w:shd w:val="clear" w:color="auto" w:fill="FEFFFE"/>
        <w:ind w:firstLine="709"/>
        <w:jc w:val="both"/>
        <w:rPr>
          <w:rFonts w:ascii="Arial" w:hAnsi="Arial" w:cs="Arial"/>
          <w:sz w:val="20"/>
          <w:szCs w:val="20"/>
          <w:shd w:val="clear" w:color="auto" w:fill="FEFFFE"/>
        </w:rPr>
      </w:pPr>
      <w:r w:rsidRPr="00C31ADD">
        <w:rPr>
          <w:rFonts w:ascii="Arial" w:hAnsi="Arial" w:cs="Arial"/>
          <w:sz w:val="20"/>
          <w:szCs w:val="20"/>
          <w:shd w:val="clear" w:color="auto" w:fill="FEFFFE"/>
        </w:rPr>
        <w:t>а) резким недовольством и озлобленностью по отношению к конкретным должностным лицам;</w:t>
      </w:r>
    </w:p>
    <w:p w:rsidR="007951F8" w:rsidRPr="00C31ADD" w:rsidRDefault="007951F8" w:rsidP="007951F8">
      <w:pPr>
        <w:pStyle w:val="a8"/>
        <w:shd w:val="clear" w:color="auto" w:fill="FEFFFE"/>
        <w:ind w:firstLine="709"/>
        <w:jc w:val="both"/>
        <w:rPr>
          <w:rFonts w:ascii="Arial" w:hAnsi="Arial" w:cs="Arial"/>
          <w:sz w:val="20"/>
          <w:szCs w:val="20"/>
          <w:shd w:val="clear" w:color="auto" w:fill="FEFFFE"/>
        </w:rPr>
      </w:pPr>
      <w:r w:rsidRPr="00C31ADD">
        <w:rPr>
          <w:rFonts w:ascii="Arial" w:hAnsi="Arial" w:cs="Arial"/>
          <w:sz w:val="20"/>
          <w:szCs w:val="20"/>
          <w:shd w:val="clear" w:color="auto" w:fill="FEFFFE"/>
        </w:rPr>
        <w:t>б) необоснованным интересом к возможности использования в террористических целях различных видов оружия, взрывчатки и других опасных веществ;</w:t>
      </w:r>
    </w:p>
    <w:p w:rsidR="007951F8" w:rsidRPr="00C31ADD" w:rsidRDefault="007951F8" w:rsidP="007951F8">
      <w:pPr>
        <w:pStyle w:val="a8"/>
        <w:shd w:val="clear" w:color="auto" w:fill="FEFFFE"/>
        <w:ind w:firstLine="709"/>
        <w:jc w:val="both"/>
        <w:rPr>
          <w:rFonts w:ascii="Arial" w:hAnsi="Arial" w:cs="Arial"/>
          <w:sz w:val="20"/>
          <w:szCs w:val="20"/>
          <w:shd w:val="clear" w:color="auto" w:fill="FEFFFE"/>
        </w:rPr>
      </w:pPr>
      <w:r w:rsidRPr="00C31ADD">
        <w:rPr>
          <w:rFonts w:ascii="Arial" w:hAnsi="Arial" w:cs="Arial"/>
          <w:sz w:val="20"/>
          <w:szCs w:val="20"/>
          <w:shd w:val="clear" w:color="auto" w:fill="FEFFFE"/>
        </w:rPr>
        <w:t>в) участием в деятельности какой-либо террористической организации, преступной группировке, политической партии или движении, стоящих на экстремистских позициях и разделяющих идеи терроризма в борьбе за власть;</w:t>
      </w:r>
    </w:p>
    <w:p w:rsidR="007951F8" w:rsidRPr="00C31ADD" w:rsidRDefault="007951F8" w:rsidP="007951F8">
      <w:pPr>
        <w:pStyle w:val="ConsPlusNormal"/>
        <w:ind w:firstLine="709"/>
        <w:jc w:val="both"/>
      </w:pPr>
      <w:r w:rsidRPr="00C31ADD">
        <w:t>г) высокой осведомленностью о расположении постов охраны, средствах физической защиты и критических элементах организации;</w:t>
      </w:r>
    </w:p>
    <w:p w:rsidR="007951F8" w:rsidRPr="00C31ADD" w:rsidRDefault="007951F8" w:rsidP="007951F8">
      <w:pPr>
        <w:pStyle w:val="ConsPlusNormal"/>
        <w:ind w:firstLine="709"/>
        <w:jc w:val="both"/>
      </w:pPr>
      <w:r w:rsidRPr="00C31ADD">
        <w:t>д) вероятностью наличия огнестрельного оружия, взрывчатых и зажигательных устройств, легкого и специального инструмента;</w:t>
      </w:r>
    </w:p>
    <w:p w:rsidR="007951F8" w:rsidRPr="00C31ADD" w:rsidRDefault="007951F8" w:rsidP="007951F8">
      <w:pPr>
        <w:pStyle w:val="ConsPlusNormal"/>
        <w:ind w:firstLine="709"/>
        <w:jc w:val="both"/>
      </w:pPr>
      <w:r w:rsidRPr="00C31ADD">
        <w:t>е) наличием легальных документов и возможностью беспрепятственного прохода на объекты (территорию) организации.</w:t>
      </w:r>
    </w:p>
    <w:p w:rsidR="007951F8" w:rsidRPr="00C31ADD" w:rsidRDefault="007951F8" w:rsidP="007951F8">
      <w:pPr>
        <w:pStyle w:val="ConsPlusNormal"/>
        <w:ind w:firstLine="709"/>
        <w:jc w:val="both"/>
      </w:pPr>
      <w:r w:rsidRPr="00C31ADD">
        <w:t xml:space="preserve">Основными целями внутреннего нарушителя из числа персонала охраны могут быть: </w:t>
      </w:r>
    </w:p>
    <w:p w:rsidR="007951F8" w:rsidRPr="00C31ADD" w:rsidRDefault="007951F8" w:rsidP="007951F8">
      <w:pPr>
        <w:pStyle w:val="ConsPlusNormal"/>
        <w:ind w:firstLine="709"/>
        <w:jc w:val="both"/>
      </w:pPr>
      <w:r w:rsidRPr="00C31ADD">
        <w:t>а) сбор и передача важной информации внешним нарушителям в целях совершения ими террористического акта;</w:t>
      </w:r>
    </w:p>
    <w:p w:rsidR="007951F8" w:rsidRPr="00C31ADD" w:rsidRDefault="007951F8" w:rsidP="007951F8">
      <w:pPr>
        <w:spacing w:line="240" w:lineRule="auto"/>
        <w:ind w:firstLine="709"/>
        <w:rPr>
          <w:rFonts w:ascii="Arial" w:hAnsi="Arial" w:cs="Arial"/>
          <w:sz w:val="20"/>
        </w:rPr>
      </w:pPr>
      <w:r w:rsidRPr="00C31ADD">
        <w:rPr>
          <w:rFonts w:ascii="Arial" w:hAnsi="Arial" w:cs="Arial"/>
          <w:sz w:val="20"/>
        </w:rPr>
        <w:t>б) создание в организации условий для реализации угроз террористического характера;</w:t>
      </w:r>
    </w:p>
    <w:p w:rsidR="007951F8" w:rsidRPr="00C31ADD" w:rsidRDefault="007951F8" w:rsidP="007951F8">
      <w:pPr>
        <w:spacing w:line="240" w:lineRule="auto"/>
        <w:ind w:firstLine="709"/>
        <w:rPr>
          <w:rFonts w:ascii="Arial" w:hAnsi="Arial" w:cs="Arial"/>
          <w:sz w:val="20"/>
        </w:rPr>
      </w:pPr>
      <w:r w:rsidRPr="00C31ADD">
        <w:rPr>
          <w:rFonts w:ascii="Arial" w:hAnsi="Arial" w:cs="Arial"/>
          <w:sz w:val="20"/>
        </w:rPr>
        <w:t>в) применение в зданиях или на территории организации отравляющих (ядовитых), радиоактивных и иных опасных для жизни и здоровья людей веществ;</w:t>
      </w:r>
    </w:p>
    <w:p w:rsidR="007951F8" w:rsidRPr="00C31ADD" w:rsidRDefault="007951F8" w:rsidP="007951F8">
      <w:pPr>
        <w:pStyle w:val="ConsPlusNormal"/>
        <w:ind w:firstLine="709"/>
        <w:jc w:val="both"/>
      </w:pPr>
      <w:r w:rsidRPr="00C31ADD">
        <w:t>г) непосредственное участие в совершении террористического акта.</w:t>
      </w:r>
    </w:p>
    <w:p w:rsidR="007951F8" w:rsidRPr="00C31ADD" w:rsidRDefault="007951F8" w:rsidP="007951F8">
      <w:pPr>
        <w:spacing w:line="240" w:lineRule="auto"/>
        <w:ind w:firstLine="709"/>
        <w:rPr>
          <w:rFonts w:ascii="Arial" w:hAnsi="Arial" w:cs="Arial"/>
          <w:sz w:val="20"/>
        </w:rPr>
      </w:pPr>
      <w:r w:rsidRPr="00C31ADD">
        <w:rPr>
          <w:rFonts w:ascii="Arial" w:hAnsi="Arial" w:cs="Arial"/>
          <w:sz w:val="20"/>
        </w:rPr>
        <w:t>Целями нарушителя из числа обучающихся или работников организации могут быть:</w:t>
      </w:r>
    </w:p>
    <w:p w:rsidR="007951F8" w:rsidRPr="00C31ADD" w:rsidRDefault="007951F8" w:rsidP="007951F8">
      <w:pPr>
        <w:spacing w:line="240" w:lineRule="auto"/>
        <w:ind w:firstLine="709"/>
        <w:rPr>
          <w:rFonts w:ascii="Arial" w:hAnsi="Arial" w:cs="Arial"/>
          <w:sz w:val="20"/>
        </w:rPr>
      </w:pPr>
      <w:r w:rsidRPr="00C31ADD">
        <w:rPr>
          <w:rFonts w:ascii="Arial" w:hAnsi="Arial" w:cs="Arial"/>
          <w:sz w:val="20"/>
        </w:rPr>
        <w:t>а) покушение (в том числе и с террористическими целями) на жизнь обучающихся и работников организации;</w:t>
      </w:r>
    </w:p>
    <w:p w:rsidR="007951F8" w:rsidRPr="00C31ADD" w:rsidRDefault="007951F8" w:rsidP="007951F8">
      <w:pPr>
        <w:spacing w:line="240" w:lineRule="auto"/>
        <w:ind w:firstLine="709"/>
        <w:rPr>
          <w:rFonts w:ascii="Arial" w:hAnsi="Arial" w:cs="Arial"/>
          <w:sz w:val="20"/>
        </w:rPr>
      </w:pPr>
      <w:r w:rsidRPr="00C31ADD">
        <w:rPr>
          <w:rFonts w:ascii="Arial" w:hAnsi="Arial" w:cs="Arial"/>
          <w:sz w:val="20"/>
        </w:rPr>
        <w:t>б) захват заложников с последующим выдвижением политических, идеологических или иных требований;</w:t>
      </w:r>
    </w:p>
    <w:p w:rsidR="007951F8" w:rsidRPr="00C31ADD" w:rsidRDefault="007951F8" w:rsidP="007951F8">
      <w:pPr>
        <w:spacing w:line="240" w:lineRule="auto"/>
        <w:ind w:firstLine="709"/>
        <w:rPr>
          <w:rFonts w:ascii="Arial" w:hAnsi="Arial" w:cs="Arial"/>
          <w:sz w:val="20"/>
        </w:rPr>
      </w:pPr>
      <w:r w:rsidRPr="00C31ADD">
        <w:rPr>
          <w:rFonts w:ascii="Arial" w:hAnsi="Arial" w:cs="Arial"/>
          <w:sz w:val="20"/>
        </w:rPr>
        <w:t>в) сообщение о подготовке или намерении реализовать угрозы террористического характера в организации.</w:t>
      </w:r>
    </w:p>
    <w:p w:rsidR="007951F8" w:rsidRPr="00C31ADD" w:rsidRDefault="007951F8" w:rsidP="007951F8">
      <w:pPr>
        <w:widowControl w:val="0"/>
        <w:shd w:val="clear" w:color="auto" w:fill="FFFFFF"/>
        <w:tabs>
          <w:tab w:val="left" w:pos="1435"/>
        </w:tabs>
        <w:autoSpaceDE w:val="0"/>
        <w:autoSpaceDN w:val="0"/>
        <w:adjustRightInd w:val="0"/>
        <w:spacing w:line="240" w:lineRule="auto"/>
        <w:ind w:firstLine="709"/>
        <w:rPr>
          <w:rFonts w:ascii="Arial" w:hAnsi="Arial" w:cs="Arial"/>
          <w:sz w:val="20"/>
        </w:rPr>
      </w:pPr>
      <w:r w:rsidRPr="00C31ADD">
        <w:rPr>
          <w:rFonts w:ascii="Arial" w:hAnsi="Arial" w:cs="Arial"/>
          <w:color w:val="000000"/>
          <w:sz w:val="20"/>
        </w:rPr>
        <w:t>5.9. Модель нарушителя устанавливается в процессе  определения</w:t>
      </w:r>
      <w:r w:rsidRPr="00C31ADD">
        <w:rPr>
          <w:rFonts w:ascii="Arial" w:hAnsi="Arial" w:cs="Arial"/>
          <w:sz w:val="20"/>
        </w:rPr>
        <w:t xml:space="preserve"> степени угрозы совершения террористического акта в отношении каждого критического элемента в соответствии с результатами анализа его уязвимости.</w:t>
      </w:r>
    </w:p>
    <w:p w:rsidR="007951F8" w:rsidRPr="00C31ADD" w:rsidRDefault="007951F8" w:rsidP="007951F8">
      <w:pPr>
        <w:widowControl w:val="0"/>
        <w:shd w:val="clear" w:color="auto" w:fill="FFFFFF"/>
        <w:tabs>
          <w:tab w:val="left" w:pos="1435"/>
        </w:tabs>
        <w:autoSpaceDE w:val="0"/>
        <w:autoSpaceDN w:val="0"/>
        <w:adjustRightInd w:val="0"/>
        <w:spacing w:line="240" w:lineRule="auto"/>
        <w:ind w:firstLine="709"/>
        <w:rPr>
          <w:rFonts w:ascii="Arial" w:hAnsi="Arial" w:cs="Arial"/>
          <w:color w:val="000000"/>
          <w:sz w:val="20"/>
        </w:rPr>
      </w:pPr>
      <w:r w:rsidRPr="00C31ADD">
        <w:rPr>
          <w:rFonts w:ascii="Arial" w:hAnsi="Arial" w:cs="Arial"/>
          <w:color w:val="000000"/>
          <w:sz w:val="20"/>
        </w:rPr>
        <w:t>Наиболее вероятные сценарии действий принятой модели нарушителя отрабатываются путем проведения практического эксперимента с привлечением (по согласованию) представителей территориального органа Федеральной службы безопасности Российской Федерации.</w:t>
      </w:r>
    </w:p>
    <w:p w:rsidR="007951F8" w:rsidRPr="00C31ADD" w:rsidRDefault="007951F8" w:rsidP="007951F8">
      <w:pPr>
        <w:pStyle w:val="ConsPlusNormal"/>
        <w:ind w:firstLine="709"/>
        <w:jc w:val="both"/>
      </w:pPr>
      <w:r w:rsidRPr="007951F8">
        <w:t>5</w:t>
      </w:r>
      <w:r w:rsidRPr="00C31ADD">
        <w:t>.10. Принятая модель нарушителя является основой для выявления и оценки</w:t>
      </w:r>
      <w:r w:rsidRPr="00C31ADD">
        <w:rPr>
          <w:color w:val="FF0000"/>
        </w:rPr>
        <w:t xml:space="preserve"> </w:t>
      </w:r>
      <w:r w:rsidRPr="00C31ADD">
        <w:t>критических элементов и уязвимых мест организации, защита которых может предотвратить совершение террористического акта.</w:t>
      </w:r>
    </w:p>
    <w:p w:rsidR="007951F8" w:rsidRPr="00C31ADD" w:rsidRDefault="007951F8" w:rsidP="007951F8">
      <w:pPr>
        <w:pStyle w:val="ConsPlusNormal"/>
        <w:ind w:firstLine="709"/>
        <w:jc w:val="both"/>
      </w:pPr>
      <w:r w:rsidRPr="007951F8">
        <w:t>5</w:t>
      </w:r>
      <w:r w:rsidRPr="00C31ADD">
        <w:t>.11. Результаты работы комиссии по определению степени угрозы совершения террористического акта и вероятных способов его осуществления являются основой для определения уязвимости критических элементов организации.</w:t>
      </w:r>
    </w:p>
    <w:p w:rsidR="007951F8" w:rsidRPr="00C31ADD" w:rsidRDefault="007951F8" w:rsidP="007951F8">
      <w:pPr>
        <w:pStyle w:val="ConsPlusNormal"/>
        <w:ind w:firstLine="709"/>
        <w:jc w:val="both"/>
      </w:pPr>
      <w:r w:rsidRPr="00C31ADD">
        <w:t>Оценка уязвимости критического элемента организации включает:</w:t>
      </w:r>
    </w:p>
    <w:p w:rsidR="007951F8" w:rsidRPr="00C31ADD" w:rsidRDefault="007951F8" w:rsidP="007951F8">
      <w:pPr>
        <w:pStyle w:val="ConsPlusNormal"/>
        <w:ind w:firstLine="709"/>
        <w:jc w:val="both"/>
      </w:pPr>
      <w:r w:rsidRPr="00C31ADD">
        <w:t>а) изучение технических характеристик и функциональных особенностей, зон уязвимости, путей подъезда (подхода), ближайших зданий (сооружений) и их функционального предназначения;</w:t>
      </w:r>
    </w:p>
    <w:p w:rsidR="007951F8" w:rsidRPr="00C31ADD" w:rsidRDefault="007951F8" w:rsidP="007951F8">
      <w:pPr>
        <w:pStyle w:val="ConsPlusNormal"/>
        <w:ind w:firstLine="709"/>
        <w:jc w:val="both"/>
      </w:pPr>
      <w:r w:rsidRPr="00C31ADD">
        <w:t>б) изучение проектной документации и критических элементов, включая объекты незавершенного строительства (в случае строительства или реконструкции);</w:t>
      </w:r>
    </w:p>
    <w:p w:rsidR="007951F8" w:rsidRPr="00C31ADD" w:rsidRDefault="007951F8" w:rsidP="007951F8">
      <w:pPr>
        <w:pStyle w:val="ConsPlusNormal"/>
        <w:ind w:firstLine="709"/>
        <w:jc w:val="both"/>
      </w:pPr>
      <w:r w:rsidRPr="00C31ADD">
        <w:t>в) изучение наличия пропускного и внутриобъектового режимов, состояния служебных и бытовых помещений, обеспеченности средствами информации и связи, системами энергоснабжения и другими системами жизнеобеспечения;</w:t>
      </w:r>
    </w:p>
    <w:p w:rsidR="007951F8" w:rsidRPr="00C31ADD" w:rsidRDefault="007951F8" w:rsidP="007951F8">
      <w:pPr>
        <w:pStyle w:val="ConsPlusNormal"/>
        <w:ind w:firstLine="709"/>
        <w:jc w:val="both"/>
      </w:pPr>
      <w:r w:rsidRPr="00C31ADD">
        <w:t>г) обследование возможных точек доступа к внешним и внутренним коммуникациям, периметрового ограждения, выявление естественных препятствий и возможных мест укрытия потенциальных нарушителей;</w:t>
      </w:r>
    </w:p>
    <w:p w:rsidR="007951F8" w:rsidRPr="00C31ADD" w:rsidRDefault="007951F8" w:rsidP="007951F8">
      <w:pPr>
        <w:pStyle w:val="ConsPlusNormal"/>
        <w:ind w:firstLine="709"/>
        <w:jc w:val="both"/>
      </w:pPr>
      <w:r w:rsidRPr="00C31ADD">
        <w:t xml:space="preserve">д) изучение системы организационных и технических мер с использованием имеющихся систем </w:t>
      </w:r>
      <w:r w:rsidRPr="00C31ADD">
        <w:lastRenderedPageBreak/>
        <w:t>безопасности, принятых по защите критического элемента от угроз террористического характера, и проверка их работоспособности;</w:t>
      </w:r>
    </w:p>
    <w:p w:rsidR="007951F8" w:rsidRPr="00C31ADD" w:rsidRDefault="007951F8" w:rsidP="007951F8">
      <w:pPr>
        <w:pStyle w:val="ConsPlusNormal"/>
        <w:ind w:firstLine="709"/>
        <w:jc w:val="both"/>
      </w:pPr>
      <w:r w:rsidRPr="00C31ADD">
        <w:t>е) изучение способов реализации потенциальных угроз совершения террористического акта с использованием модели нарушителя применительно к исследуемому критическому элементу;</w:t>
      </w:r>
    </w:p>
    <w:p w:rsidR="007951F8" w:rsidRPr="00C31ADD" w:rsidRDefault="007951F8" w:rsidP="007951F8">
      <w:pPr>
        <w:pStyle w:val="ConsPlusNormal"/>
        <w:ind w:firstLine="709"/>
        <w:jc w:val="both"/>
      </w:pPr>
      <w:r w:rsidRPr="00C31ADD">
        <w:t>ж) обследование наличия и готовности сил и средств, привлекаемых к урегулированию и ликвидации террористической угрозы;</w:t>
      </w:r>
    </w:p>
    <w:p w:rsidR="007951F8" w:rsidRPr="00C31ADD" w:rsidRDefault="007951F8" w:rsidP="007951F8">
      <w:pPr>
        <w:pStyle w:val="ConsPlusNormal"/>
        <w:ind w:firstLine="709"/>
        <w:jc w:val="both"/>
        <w:rPr>
          <w:color w:val="FF0000"/>
        </w:rPr>
      </w:pPr>
      <w:r w:rsidRPr="00C31ADD">
        <w:t>з) определение основных угроз террористического характера применительно к модели нарушителя и сценариям наиболее вероятных угроз в отношении каждого критического элемента организации.</w:t>
      </w:r>
    </w:p>
    <w:p w:rsidR="007951F8" w:rsidRPr="00C31ADD" w:rsidRDefault="007951F8" w:rsidP="007951F8">
      <w:pPr>
        <w:pStyle w:val="ConsPlusNormal"/>
        <w:ind w:firstLine="709"/>
        <w:jc w:val="both"/>
      </w:pPr>
      <w:r w:rsidRPr="007951F8">
        <w:t>5</w:t>
      </w:r>
      <w:r w:rsidRPr="00C31ADD">
        <w:t>.12. По результатам работы комиссия проводит сравнительный анализ всех выявленных критических элементов организации и с учетом их взаимовлияния выделяет те из них, совершение террористического акта на которых может привести к возникновению чрезвычайной ситуации, гибели или нанесению вреда здоровью людей, а также причинению материального ущерба, и составляет перечень критических элементов организации. Определенный комиссией перечень критических элементов отражается в паспорте безопасности организации.</w:t>
      </w:r>
    </w:p>
    <w:p w:rsidR="007951F8" w:rsidRPr="00C31ADD" w:rsidRDefault="007951F8" w:rsidP="007951F8">
      <w:pPr>
        <w:pStyle w:val="ConsPlusNormal"/>
        <w:ind w:firstLine="709"/>
        <w:jc w:val="both"/>
      </w:pPr>
      <w:r w:rsidRPr="00C31ADD">
        <w:t xml:space="preserve">6. Оценка социально-экономических последствий совершения террористического акта в организации проводится для каждого критического элемента и организации в целом. </w:t>
      </w:r>
    </w:p>
    <w:p w:rsidR="007951F8" w:rsidRPr="00C31ADD" w:rsidRDefault="007951F8" w:rsidP="007951F8">
      <w:pPr>
        <w:pStyle w:val="ConsPlusNormal"/>
        <w:ind w:firstLine="709"/>
        <w:jc w:val="both"/>
        <w:rPr>
          <w:color w:val="000000"/>
        </w:rPr>
      </w:pPr>
      <w:r w:rsidRPr="00C31ADD">
        <w:t xml:space="preserve">6.1. Основными показателями социально-экономических последствий террористического акта в организации являются: количество пострадавших обучающихся и работников организации и материальный ущерб. </w:t>
      </w:r>
    </w:p>
    <w:p w:rsidR="007951F8" w:rsidRPr="00C31ADD" w:rsidRDefault="007951F8" w:rsidP="007951F8">
      <w:pPr>
        <w:widowControl w:val="0"/>
        <w:shd w:val="clear" w:color="auto" w:fill="FFFFFF"/>
        <w:tabs>
          <w:tab w:val="left" w:pos="1522"/>
        </w:tabs>
        <w:autoSpaceDE w:val="0"/>
        <w:autoSpaceDN w:val="0"/>
        <w:adjustRightInd w:val="0"/>
        <w:spacing w:line="240" w:lineRule="auto"/>
        <w:ind w:firstLine="709"/>
        <w:rPr>
          <w:rFonts w:ascii="Arial" w:hAnsi="Arial" w:cs="Arial"/>
          <w:color w:val="000000"/>
          <w:sz w:val="20"/>
        </w:rPr>
      </w:pPr>
      <w:r w:rsidRPr="00C31ADD">
        <w:rPr>
          <w:rFonts w:ascii="Arial" w:hAnsi="Arial" w:cs="Arial"/>
          <w:color w:val="000000"/>
          <w:sz w:val="20"/>
        </w:rPr>
        <w:t>6.2. Под количеством пострадавших обучающихся и работников организации в результате террористического акта понимаются безвозвратные (погибшие) и санитарные (получившие телесные повреждения) потери. Значение показателя</w:t>
      </w:r>
      <w:r w:rsidRPr="00C31ADD">
        <w:rPr>
          <w:rFonts w:ascii="Arial" w:hAnsi="Arial" w:cs="Arial"/>
          <w:i/>
          <w:iCs/>
          <w:color w:val="000000"/>
          <w:sz w:val="20"/>
        </w:rPr>
        <w:t xml:space="preserve"> </w:t>
      </w:r>
      <w:r w:rsidRPr="00C31ADD">
        <w:rPr>
          <w:rFonts w:ascii="Arial" w:hAnsi="Arial" w:cs="Arial"/>
          <w:color w:val="000000"/>
          <w:sz w:val="20"/>
        </w:rPr>
        <w:t>должно учитывать суммарные потери среди обучающихся и работников организации, в том числе потери персонала охраны, а также потери среди населения, попавшего в зону поражения.</w:t>
      </w:r>
    </w:p>
    <w:p w:rsidR="007951F8" w:rsidRPr="00C31ADD" w:rsidRDefault="007951F8" w:rsidP="007951F8">
      <w:pPr>
        <w:pStyle w:val="ConsPlusNormal"/>
        <w:ind w:firstLine="709"/>
        <w:jc w:val="both"/>
        <w:rPr>
          <w:color w:val="000000"/>
        </w:rPr>
      </w:pPr>
      <w:r w:rsidRPr="00C31ADD">
        <w:t>Расчет показателей количества пострадавших производится путем</w:t>
      </w:r>
      <w:r w:rsidRPr="00C31ADD">
        <w:rPr>
          <w:color w:val="000000"/>
        </w:rPr>
        <w:t xml:space="preserve"> сложения рассчитанных значений показателей по каждому критическому элементу организации с учетом их взаимовлияния, а также с учетом их влияния на окружающую инфраструктуру. При этом исследуются и учитываются статистические данные об имевших место чрезвычайных ситуациях и инцидентах.</w:t>
      </w:r>
    </w:p>
    <w:p w:rsidR="007951F8" w:rsidRPr="00C31ADD" w:rsidRDefault="007951F8" w:rsidP="007951F8">
      <w:pPr>
        <w:widowControl w:val="0"/>
        <w:shd w:val="clear" w:color="auto" w:fill="FFFFFF"/>
        <w:tabs>
          <w:tab w:val="left" w:pos="1522"/>
        </w:tabs>
        <w:autoSpaceDE w:val="0"/>
        <w:autoSpaceDN w:val="0"/>
        <w:adjustRightInd w:val="0"/>
        <w:spacing w:line="240" w:lineRule="auto"/>
        <w:ind w:firstLine="709"/>
        <w:rPr>
          <w:rFonts w:ascii="Arial" w:hAnsi="Arial" w:cs="Arial"/>
          <w:color w:val="000000"/>
          <w:sz w:val="20"/>
        </w:rPr>
      </w:pPr>
      <w:r w:rsidRPr="00C31ADD">
        <w:rPr>
          <w:rFonts w:ascii="Arial" w:hAnsi="Arial" w:cs="Arial"/>
          <w:color w:val="000000"/>
          <w:sz w:val="20"/>
        </w:rPr>
        <w:t>Количество людей, пострадавших при чрезвычайной ситуации, возникшей в результате террористического акта, может быть оценено по зонам поражения. Для расчета параметров зон поражения могут привлекаться сотрудники специализированных организаций.</w:t>
      </w:r>
    </w:p>
    <w:p w:rsidR="007951F8" w:rsidRPr="00C31ADD" w:rsidRDefault="007951F8" w:rsidP="007951F8">
      <w:pPr>
        <w:shd w:val="clear" w:color="auto" w:fill="FFFFFF"/>
        <w:tabs>
          <w:tab w:val="left" w:pos="1382"/>
        </w:tabs>
        <w:spacing w:line="240" w:lineRule="auto"/>
        <w:ind w:left="43" w:firstLine="662"/>
        <w:rPr>
          <w:rFonts w:ascii="Arial" w:hAnsi="Arial" w:cs="Arial"/>
          <w:sz w:val="20"/>
        </w:rPr>
      </w:pPr>
      <w:r w:rsidRPr="00C31ADD">
        <w:rPr>
          <w:rFonts w:ascii="Arial" w:hAnsi="Arial" w:cs="Arial"/>
          <w:color w:val="000000"/>
          <w:sz w:val="20"/>
        </w:rPr>
        <w:t xml:space="preserve">6.3. Под материальным ущербом, который может понести организация в результате террористического акта, понимается потеря организацией части или всех своих ценностей. В качестве составляющих материального ущерба учитывается </w:t>
      </w:r>
      <w:r w:rsidRPr="00C31ADD">
        <w:rPr>
          <w:rFonts w:ascii="Arial" w:hAnsi="Arial" w:cs="Arial"/>
          <w:sz w:val="20"/>
        </w:rPr>
        <w:t>собственный материальный ущерб и сторонний материальный ущерб.</w:t>
      </w:r>
    </w:p>
    <w:p w:rsidR="007951F8" w:rsidRPr="00C31ADD" w:rsidRDefault="007951F8" w:rsidP="007951F8">
      <w:pPr>
        <w:pStyle w:val="ConsPlusNormal"/>
        <w:ind w:firstLine="709"/>
        <w:jc w:val="both"/>
      </w:pPr>
      <w:r w:rsidRPr="00C31ADD">
        <w:t>6.4. Основными показателями собственного материального ущерба являются:</w:t>
      </w:r>
    </w:p>
    <w:p w:rsidR="007951F8" w:rsidRPr="00C31ADD" w:rsidRDefault="007951F8" w:rsidP="007951F8">
      <w:pPr>
        <w:pStyle w:val="ConsPlusNormal"/>
        <w:ind w:firstLine="709"/>
        <w:jc w:val="both"/>
      </w:pPr>
      <w:r w:rsidRPr="00C31ADD">
        <w:t>а) величина ущерба в абсолютных величинах основным фондам организации, в том числе зданиям (сооружениям) и оборудованию;</w:t>
      </w:r>
    </w:p>
    <w:p w:rsidR="007951F8" w:rsidRPr="00C31ADD" w:rsidRDefault="007951F8" w:rsidP="007951F8">
      <w:pPr>
        <w:pStyle w:val="ConsPlusNormal"/>
        <w:ind w:firstLine="709"/>
        <w:jc w:val="both"/>
      </w:pPr>
      <w:r w:rsidRPr="00C31ADD">
        <w:t>б) стоимость потерь материальных ресурсов;</w:t>
      </w:r>
    </w:p>
    <w:p w:rsidR="007951F8" w:rsidRPr="00C31ADD" w:rsidRDefault="007951F8" w:rsidP="007951F8">
      <w:pPr>
        <w:pStyle w:val="ConsPlusNormal"/>
        <w:ind w:firstLine="709"/>
        <w:jc w:val="both"/>
      </w:pPr>
      <w:r w:rsidRPr="00C31ADD">
        <w:t>в) стоимость утраченных  нематериальных активов, научно-технической и другой документации, программно-математического обеспечения электронно-вычислительной техники;</w:t>
      </w:r>
    </w:p>
    <w:p w:rsidR="007951F8" w:rsidRPr="00C31ADD" w:rsidRDefault="007951F8" w:rsidP="007951F8">
      <w:pPr>
        <w:pStyle w:val="ConsPlusNormal"/>
        <w:ind w:firstLine="709"/>
        <w:jc w:val="both"/>
      </w:pPr>
      <w:r w:rsidRPr="00C31ADD">
        <w:t>г) потери, связанные с изменением качества учебного процесса (научной деятельности);</w:t>
      </w:r>
    </w:p>
    <w:p w:rsidR="007951F8" w:rsidRPr="00C31ADD" w:rsidRDefault="007951F8" w:rsidP="007951F8">
      <w:pPr>
        <w:pStyle w:val="ConsPlusNormal"/>
        <w:ind w:firstLine="709"/>
        <w:jc w:val="both"/>
      </w:pPr>
      <w:r w:rsidRPr="00C31ADD">
        <w:t xml:space="preserve">д) затраты на ликвидацию последствий террористического акта и стоимость выполняемых мероприятий по его ликвидации; </w:t>
      </w:r>
    </w:p>
    <w:p w:rsidR="007951F8" w:rsidRPr="00C31ADD" w:rsidRDefault="007951F8" w:rsidP="007951F8">
      <w:pPr>
        <w:pStyle w:val="ConsPlusNormal"/>
        <w:ind w:firstLine="709"/>
        <w:jc w:val="both"/>
      </w:pPr>
      <w:r w:rsidRPr="00C31ADD">
        <w:t>е) затраты на восстановление здоровья, а также денежные компенсации обучающимся и работникам организации, пострадавшим в результате террористического акта.</w:t>
      </w:r>
    </w:p>
    <w:p w:rsidR="007951F8" w:rsidRPr="00C31ADD" w:rsidRDefault="007951F8" w:rsidP="007951F8">
      <w:pPr>
        <w:shd w:val="clear" w:color="auto" w:fill="FFFFFF"/>
        <w:spacing w:line="240" w:lineRule="auto"/>
        <w:ind w:firstLine="709"/>
        <w:rPr>
          <w:rFonts w:ascii="Arial" w:hAnsi="Arial" w:cs="Arial"/>
          <w:sz w:val="20"/>
        </w:rPr>
      </w:pPr>
      <w:r w:rsidRPr="00C31ADD">
        <w:rPr>
          <w:rFonts w:ascii="Arial" w:hAnsi="Arial" w:cs="Arial"/>
          <w:color w:val="000000"/>
          <w:sz w:val="20"/>
        </w:rPr>
        <w:t>Собственный материальный ущерб определяется как сумма слагаемых по каждому показателю. При невозможности прямой оценки собственного экономического ущерба используется его вероятностная модель.</w:t>
      </w:r>
    </w:p>
    <w:p w:rsidR="007951F8" w:rsidRPr="00C31ADD" w:rsidRDefault="007951F8" w:rsidP="007951F8">
      <w:pPr>
        <w:shd w:val="clear" w:color="auto" w:fill="FFFFFF"/>
        <w:spacing w:line="240" w:lineRule="auto"/>
        <w:ind w:firstLine="709"/>
        <w:rPr>
          <w:rFonts w:ascii="Arial" w:hAnsi="Arial" w:cs="Arial"/>
          <w:color w:val="000000"/>
          <w:sz w:val="20"/>
        </w:rPr>
      </w:pPr>
      <w:r w:rsidRPr="00C31ADD">
        <w:rPr>
          <w:rFonts w:ascii="Arial" w:hAnsi="Arial" w:cs="Arial"/>
          <w:color w:val="000000"/>
          <w:sz w:val="20"/>
        </w:rPr>
        <w:t>6.5. К стороннему экономическому ущербу в результате совершения террористического акта в организации относятся затраты, потери и убытки, связанные с вынужденным действием или бездействием сторонних организаций.</w:t>
      </w:r>
    </w:p>
    <w:p w:rsidR="007951F8" w:rsidRPr="00C31ADD" w:rsidRDefault="007951F8" w:rsidP="007951F8">
      <w:pPr>
        <w:shd w:val="clear" w:color="auto" w:fill="FFFFFF"/>
        <w:tabs>
          <w:tab w:val="left" w:pos="1565"/>
        </w:tabs>
        <w:spacing w:line="240" w:lineRule="auto"/>
        <w:ind w:firstLine="709"/>
        <w:rPr>
          <w:rFonts w:ascii="Arial" w:hAnsi="Arial" w:cs="Arial"/>
          <w:sz w:val="20"/>
        </w:rPr>
      </w:pPr>
      <w:r w:rsidRPr="00C31ADD">
        <w:rPr>
          <w:rFonts w:ascii="Arial" w:hAnsi="Arial" w:cs="Arial"/>
          <w:sz w:val="20"/>
        </w:rPr>
        <w:t xml:space="preserve">6.6. При расчете показателей социально-экономических последствий террористического акта используются нормативные правовые акты, методические рекомендации и комплексные методики федеральных органов исполнительной власти по прогнозированию обстановки, объемов необходимых аварийно-спасательных и других неотложных работ при чрезвычайных ситуациях  техногенного и природного характера. </w:t>
      </w:r>
      <w:r w:rsidRPr="00C31ADD">
        <w:rPr>
          <w:rFonts w:ascii="Arial" w:hAnsi="Arial" w:cs="Arial"/>
          <w:color w:val="000000"/>
          <w:sz w:val="20"/>
        </w:rPr>
        <w:t>При отсутствии необходимого количества слагаемых показателей социально-экономических последствий совершения террористического акта и (или) невозможности их расчета силами комиссии или работников организации привлекаются специализированные организации.</w:t>
      </w:r>
    </w:p>
    <w:p w:rsidR="007951F8" w:rsidRPr="00C31ADD" w:rsidRDefault="007951F8" w:rsidP="007951F8">
      <w:pPr>
        <w:pStyle w:val="ConsPlusNormal"/>
        <w:ind w:firstLine="709"/>
        <w:jc w:val="center"/>
        <w:rPr>
          <w:b/>
        </w:rPr>
      </w:pPr>
    </w:p>
    <w:p w:rsidR="007951F8" w:rsidRPr="00C31ADD" w:rsidRDefault="007951F8" w:rsidP="007951F8">
      <w:pPr>
        <w:pStyle w:val="ConsPlusNormal"/>
        <w:ind w:firstLine="709"/>
        <w:jc w:val="both"/>
      </w:pPr>
      <w:r w:rsidRPr="00C31ADD">
        <w:t>7. Категория обследуемой организации присваивается или подтверждается (изменяется) в случаях, предусмотренных правилами актуализации паспорта безопасности организации, комиссией на основании результатов ее работы с учетом критериев и значений следующих показателей критериев категорирования:</w:t>
      </w:r>
    </w:p>
    <w:p w:rsidR="007951F8" w:rsidRPr="00C31ADD" w:rsidRDefault="007951F8" w:rsidP="007951F8">
      <w:pPr>
        <w:pStyle w:val="ConsPlusNormal"/>
        <w:ind w:firstLine="709"/>
        <w:jc w:val="both"/>
      </w:pPr>
      <w:r w:rsidRPr="00C31ADD">
        <w:t xml:space="preserve">а) степень угрозы совершения террористического акта на объектах (территории) организации, которая определяется на основании количественных показателей статистических данных (сведений) о совершенных и предотвращенных террористических актах на территории субъекта Российской Федерации (за исключением заведомо ложных сообщений об угрозе совершения и (или) совершения террористического акта), в том числе в отношении категорируемой организации за период последних 12 месяцев до момента категорирования. Значениями </w:t>
      </w:r>
      <w:r w:rsidRPr="00C31ADD">
        <w:lastRenderedPageBreak/>
        <w:t>количественных показателей критерия категорирования являются:</w:t>
      </w:r>
    </w:p>
    <w:p w:rsidR="007951F8" w:rsidRPr="00C31ADD" w:rsidRDefault="007951F8" w:rsidP="007951F8">
      <w:pPr>
        <w:autoSpaceDE w:val="0"/>
        <w:autoSpaceDN w:val="0"/>
        <w:adjustRightInd w:val="0"/>
        <w:spacing w:line="240" w:lineRule="auto"/>
        <w:ind w:firstLine="709"/>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2"/>
        <w:gridCol w:w="9258"/>
      </w:tblGrid>
      <w:tr w:rsidR="007951F8" w:rsidRPr="00C31ADD" w:rsidTr="00A43711">
        <w:trPr>
          <w:trHeight w:val="565"/>
        </w:trPr>
        <w:tc>
          <w:tcPr>
            <w:tcW w:w="1662" w:type="dxa"/>
            <w:shd w:val="clear" w:color="auto" w:fill="auto"/>
          </w:tcPr>
          <w:p w:rsidR="007951F8" w:rsidRPr="00C31ADD" w:rsidRDefault="007951F8" w:rsidP="00A43711">
            <w:pPr>
              <w:autoSpaceDE w:val="0"/>
              <w:autoSpaceDN w:val="0"/>
              <w:adjustRightInd w:val="0"/>
              <w:spacing w:line="240" w:lineRule="auto"/>
              <w:jc w:val="center"/>
              <w:rPr>
                <w:rFonts w:ascii="Arial" w:hAnsi="Arial" w:cs="Arial"/>
                <w:sz w:val="20"/>
              </w:rPr>
            </w:pPr>
            <w:r w:rsidRPr="00C31ADD">
              <w:rPr>
                <w:rFonts w:ascii="Arial" w:hAnsi="Arial" w:cs="Arial"/>
                <w:sz w:val="20"/>
              </w:rPr>
              <w:t>Значение критерия</w:t>
            </w:r>
          </w:p>
        </w:tc>
        <w:tc>
          <w:tcPr>
            <w:tcW w:w="9258" w:type="dxa"/>
            <w:shd w:val="clear" w:color="auto" w:fill="auto"/>
          </w:tcPr>
          <w:p w:rsidR="007951F8" w:rsidRPr="00C31ADD" w:rsidRDefault="007951F8" w:rsidP="00A43711">
            <w:pPr>
              <w:autoSpaceDE w:val="0"/>
              <w:autoSpaceDN w:val="0"/>
              <w:adjustRightInd w:val="0"/>
              <w:spacing w:line="240" w:lineRule="auto"/>
              <w:jc w:val="center"/>
              <w:rPr>
                <w:rFonts w:ascii="Arial" w:hAnsi="Arial" w:cs="Arial"/>
                <w:sz w:val="20"/>
              </w:rPr>
            </w:pPr>
            <w:r w:rsidRPr="00C31ADD">
              <w:rPr>
                <w:rFonts w:ascii="Arial" w:hAnsi="Arial" w:cs="Arial"/>
                <w:sz w:val="20"/>
              </w:rPr>
              <w:t>Показатели критерия</w:t>
            </w:r>
          </w:p>
        </w:tc>
      </w:tr>
      <w:tr w:rsidR="007951F8" w:rsidRPr="00C31ADD" w:rsidTr="00A43711">
        <w:tc>
          <w:tcPr>
            <w:tcW w:w="1662" w:type="dxa"/>
            <w:shd w:val="clear" w:color="auto" w:fill="auto"/>
          </w:tcPr>
          <w:p w:rsidR="007951F8" w:rsidRPr="00C31ADD" w:rsidRDefault="007951F8" w:rsidP="00A43711">
            <w:pPr>
              <w:autoSpaceDE w:val="0"/>
              <w:autoSpaceDN w:val="0"/>
              <w:adjustRightInd w:val="0"/>
              <w:spacing w:line="240" w:lineRule="auto"/>
              <w:rPr>
                <w:rFonts w:ascii="Arial" w:hAnsi="Arial" w:cs="Arial"/>
                <w:sz w:val="20"/>
              </w:rPr>
            </w:pPr>
            <w:r w:rsidRPr="00C31ADD">
              <w:rPr>
                <w:rFonts w:ascii="Arial" w:hAnsi="Arial" w:cs="Arial"/>
                <w:sz w:val="20"/>
              </w:rPr>
              <w:t>Высшая</w:t>
            </w:r>
          </w:p>
        </w:tc>
        <w:tc>
          <w:tcPr>
            <w:tcW w:w="9258" w:type="dxa"/>
            <w:shd w:val="clear" w:color="auto" w:fill="auto"/>
          </w:tcPr>
          <w:p w:rsidR="007951F8" w:rsidRPr="00C31ADD" w:rsidRDefault="007951F8" w:rsidP="00A43711">
            <w:pPr>
              <w:autoSpaceDE w:val="0"/>
              <w:autoSpaceDN w:val="0"/>
              <w:adjustRightInd w:val="0"/>
              <w:spacing w:line="240" w:lineRule="auto"/>
              <w:rPr>
                <w:rFonts w:ascii="Arial" w:hAnsi="Arial" w:cs="Arial"/>
                <w:sz w:val="20"/>
              </w:rPr>
            </w:pPr>
            <w:r w:rsidRPr="00C31ADD">
              <w:rPr>
                <w:rFonts w:ascii="Arial" w:hAnsi="Arial" w:cs="Arial"/>
                <w:sz w:val="20"/>
              </w:rPr>
              <w:t>От трех до пяти совершенных и (или) предотвращенных террористических актов в отношении категорируемой организации и (или) аналогичных организаций субъекта Российской Федерации, на территории которого находится организация</w:t>
            </w:r>
          </w:p>
        </w:tc>
      </w:tr>
      <w:tr w:rsidR="007951F8" w:rsidRPr="00C31ADD" w:rsidTr="00A43711">
        <w:tc>
          <w:tcPr>
            <w:tcW w:w="1662" w:type="dxa"/>
            <w:shd w:val="clear" w:color="auto" w:fill="auto"/>
          </w:tcPr>
          <w:p w:rsidR="007951F8" w:rsidRPr="00C31ADD" w:rsidRDefault="007951F8" w:rsidP="00A43711">
            <w:pPr>
              <w:autoSpaceDE w:val="0"/>
              <w:autoSpaceDN w:val="0"/>
              <w:adjustRightInd w:val="0"/>
              <w:spacing w:line="240" w:lineRule="auto"/>
              <w:rPr>
                <w:rFonts w:ascii="Arial" w:hAnsi="Arial" w:cs="Arial"/>
                <w:sz w:val="20"/>
              </w:rPr>
            </w:pPr>
            <w:r w:rsidRPr="00C31ADD">
              <w:rPr>
                <w:rFonts w:ascii="Arial" w:hAnsi="Arial" w:cs="Arial"/>
                <w:sz w:val="20"/>
              </w:rPr>
              <w:t>Средняя</w:t>
            </w:r>
          </w:p>
        </w:tc>
        <w:tc>
          <w:tcPr>
            <w:tcW w:w="9258" w:type="dxa"/>
            <w:shd w:val="clear" w:color="auto" w:fill="auto"/>
          </w:tcPr>
          <w:p w:rsidR="007951F8" w:rsidRPr="00C31ADD" w:rsidRDefault="007951F8" w:rsidP="00A43711">
            <w:pPr>
              <w:autoSpaceDE w:val="0"/>
              <w:autoSpaceDN w:val="0"/>
              <w:adjustRightInd w:val="0"/>
              <w:spacing w:line="240" w:lineRule="auto"/>
              <w:rPr>
                <w:rFonts w:ascii="Arial" w:hAnsi="Arial" w:cs="Arial"/>
                <w:sz w:val="20"/>
              </w:rPr>
            </w:pPr>
            <w:r w:rsidRPr="00C31ADD">
              <w:rPr>
                <w:rFonts w:ascii="Arial" w:hAnsi="Arial" w:cs="Arial"/>
                <w:sz w:val="20"/>
              </w:rPr>
              <w:t>Не более двух совершенных и (или) предотвращенных террористических актов в отношении категорируемой организации и (или) аналогичных организаций субъекта Российской Федерации, на территории которого находится организация</w:t>
            </w:r>
          </w:p>
        </w:tc>
      </w:tr>
      <w:tr w:rsidR="007951F8" w:rsidRPr="00C31ADD" w:rsidTr="00A43711">
        <w:tc>
          <w:tcPr>
            <w:tcW w:w="1662" w:type="dxa"/>
            <w:shd w:val="clear" w:color="auto" w:fill="auto"/>
          </w:tcPr>
          <w:p w:rsidR="007951F8" w:rsidRPr="00C31ADD" w:rsidRDefault="007951F8" w:rsidP="00A43711">
            <w:pPr>
              <w:autoSpaceDE w:val="0"/>
              <w:autoSpaceDN w:val="0"/>
              <w:adjustRightInd w:val="0"/>
              <w:spacing w:line="240" w:lineRule="auto"/>
              <w:rPr>
                <w:rFonts w:ascii="Arial" w:hAnsi="Arial" w:cs="Arial"/>
                <w:sz w:val="20"/>
              </w:rPr>
            </w:pPr>
            <w:r w:rsidRPr="00C31ADD">
              <w:rPr>
                <w:rFonts w:ascii="Arial" w:hAnsi="Arial" w:cs="Arial"/>
                <w:sz w:val="20"/>
              </w:rPr>
              <w:t>Низкая</w:t>
            </w:r>
          </w:p>
        </w:tc>
        <w:tc>
          <w:tcPr>
            <w:tcW w:w="9258" w:type="dxa"/>
            <w:shd w:val="clear" w:color="auto" w:fill="auto"/>
          </w:tcPr>
          <w:p w:rsidR="007951F8" w:rsidRPr="00C31ADD" w:rsidRDefault="007951F8" w:rsidP="00A43711">
            <w:pPr>
              <w:autoSpaceDE w:val="0"/>
              <w:autoSpaceDN w:val="0"/>
              <w:adjustRightInd w:val="0"/>
              <w:spacing w:line="240" w:lineRule="auto"/>
              <w:rPr>
                <w:rFonts w:ascii="Arial" w:hAnsi="Arial" w:cs="Arial"/>
                <w:sz w:val="20"/>
              </w:rPr>
            </w:pPr>
            <w:r w:rsidRPr="00C31ADD">
              <w:rPr>
                <w:rFonts w:ascii="Arial" w:hAnsi="Arial" w:cs="Arial"/>
                <w:sz w:val="20"/>
              </w:rPr>
              <w:t>Не зафиксировано ни одного совершенного и (или) предотвращенного террористического акта в отношении категорируемой организации и (или) аналогичных организаций субъекта Российской Федерации, на территории которого находится организация</w:t>
            </w:r>
          </w:p>
        </w:tc>
      </w:tr>
    </w:tbl>
    <w:p w:rsidR="007951F8" w:rsidRPr="00C31ADD" w:rsidRDefault="007951F8" w:rsidP="007951F8">
      <w:pPr>
        <w:autoSpaceDE w:val="0"/>
        <w:autoSpaceDN w:val="0"/>
        <w:adjustRightInd w:val="0"/>
        <w:spacing w:line="240" w:lineRule="auto"/>
        <w:ind w:firstLine="709"/>
        <w:rPr>
          <w:rFonts w:ascii="Arial" w:hAnsi="Arial" w:cs="Arial"/>
          <w:sz w:val="20"/>
        </w:rPr>
      </w:pPr>
    </w:p>
    <w:p w:rsidR="007951F8" w:rsidRPr="00C31ADD" w:rsidRDefault="007951F8" w:rsidP="007951F8">
      <w:pPr>
        <w:autoSpaceDE w:val="0"/>
        <w:autoSpaceDN w:val="0"/>
        <w:adjustRightInd w:val="0"/>
        <w:spacing w:line="240" w:lineRule="auto"/>
        <w:ind w:firstLine="709"/>
        <w:rPr>
          <w:rFonts w:ascii="Arial" w:hAnsi="Arial" w:cs="Arial"/>
          <w:sz w:val="20"/>
        </w:rPr>
      </w:pPr>
      <w:r w:rsidRPr="00C31ADD">
        <w:rPr>
          <w:rFonts w:ascii="Arial" w:hAnsi="Arial" w:cs="Arial"/>
          <w:sz w:val="20"/>
        </w:rPr>
        <w:t>б) возможные последствия совершения террористического акта, определяемые  на основании прогнозных показателей количества людей, которые могут находиться на объектах (территории) организации и погибнуть или получить вред здоровью. Значениями прогнозных  показателей  критерия категорирования являются:</w:t>
      </w:r>
    </w:p>
    <w:p w:rsidR="007951F8" w:rsidRPr="00C31ADD" w:rsidRDefault="007951F8" w:rsidP="007951F8">
      <w:pPr>
        <w:autoSpaceDE w:val="0"/>
        <w:autoSpaceDN w:val="0"/>
        <w:adjustRightInd w:val="0"/>
        <w:spacing w:line="240" w:lineRule="auto"/>
        <w:ind w:firstLine="709"/>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00"/>
        <w:gridCol w:w="1773"/>
        <w:gridCol w:w="1773"/>
        <w:gridCol w:w="1774"/>
      </w:tblGrid>
      <w:tr w:rsidR="007951F8" w:rsidRPr="00C31ADD" w:rsidTr="00A43711">
        <w:tc>
          <w:tcPr>
            <w:tcW w:w="5600" w:type="dxa"/>
            <w:vMerge w:val="restart"/>
            <w:shd w:val="clear" w:color="auto" w:fill="auto"/>
          </w:tcPr>
          <w:p w:rsidR="007951F8" w:rsidRPr="00C31ADD" w:rsidRDefault="007951F8" w:rsidP="00A43711">
            <w:pPr>
              <w:autoSpaceDE w:val="0"/>
              <w:autoSpaceDN w:val="0"/>
              <w:adjustRightInd w:val="0"/>
              <w:spacing w:line="240" w:lineRule="auto"/>
              <w:rPr>
                <w:rFonts w:ascii="Arial" w:hAnsi="Arial" w:cs="Arial"/>
                <w:sz w:val="20"/>
              </w:rPr>
            </w:pPr>
            <w:r w:rsidRPr="00C31ADD">
              <w:rPr>
                <w:rFonts w:ascii="Arial" w:hAnsi="Arial" w:cs="Arial"/>
                <w:sz w:val="20"/>
              </w:rPr>
              <w:t>Показатели критерия</w:t>
            </w:r>
          </w:p>
        </w:tc>
        <w:tc>
          <w:tcPr>
            <w:tcW w:w="5320" w:type="dxa"/>
            <w:gridSpan w:val="3"/>
            <w:shd w:val="clear" w:color="auto" w:fill="auto"/>
          </w:tcPr>
          <w:p w:rsidR="007951F8" w:rsidRPr="00C31ADD" w:rsidRDefault="007951F8" w:rsidP="00A43711">
            <w:pPr>
              <w:autoSpaceDE w:val="0"/>
              <w:autoSpaceDN w:val="0"/>
              <w:adjustRightInd w:val="0"/>
              <w:spacing w:line="240" w:lineRule="auto"/>
              <w:jc w:val="center"/>
              <w:rPr>
                <w:rFonts w:ascii="Arial" w:hAnsi="Arial" w:cs="Arial"/>
                <w:sz w:val="20"/>
              </w:rPr>
            </w:pPr>
            <w:r w:rsidRPr="00C31ADD">
              <w:rPr>
                <w:rFonts w:ascii="Arial" w:hAnsi="Arial" w:cs="Arial"/>
                <w:sz w:val="20"/>
              </w:rPr>
              <w:t>Значение критерия</w:t>
            </w:r>
          </w:p>
        </w:tc>
      </w:tr>
      <w:tr w:rsidR="007951F8" w:rsidRPr="00C31ADD" w:rsidTr="00A43711">
        <w:tc>
          <w:tcPr>
            <w:tcW w:w="5600" w:type="dxa"/>
            <w:vMerge/>
            <w:shd w:val="clear" w:color="auto" w:fill="auto"/>
          </w:tcPr>
          <w:p w:rsidR="007951F8" w:rsidRPr="00C31ADD" w:rsidRDefault="007951F8" w:rsidP="00A43711">
            <w:pPr>
              <w:autoSpaceDE w:val="0"/>
              <w:autoSpaceDN w:val="0"/>
              <w:adjustRightInd w:val="0"/>
              <w:spacing w:line="240" w:lineRule="auto"/>
              <w:rPr>
                <w:rFonts w:ascii="Arial" w:hAnsi="Arial" w:cs="Arial"/>
                <w:sz w:val="20"/>
              </w:rPr>
            </w:pPr>
          </w:p>
        </w:tc>
        <w:tc>
          <w:tcPr>
            <w:tcW w:w="1773" w:type="dxa"/>
            <w:shd w:val="clear" w:color="auto" w:fill="auto"/>
          </w:tcPr>
          <w:p w:rsidR="007951F8" w:rsidRPr="00C31ADD" w:rsidRDefault="007951F8" w:rsidP="00A43711">
            <w:pPr>
              <w:autoSpaceDE w:val="0"/>
              <w:autoSpaceDN w:val="0"/>
              <w:adjustRightInd w:val="0"/>
              <w:spacing w:line="240" w:lineRule="auto"/>
              <w:rPr>
                <w:rFonts w:ascii="Arial" w:hAnsi="Arial" w:cs="Arial"/>
                <w:sz w:val="20"/>
              </w:rPr>
            </w:pPr>
            <w:r w:rsidRPr="00C31ADD">
              <w:rPr>
                <w:rFonts w:ascii="Arial" w:hAnsi="Arial" w:cs="Arial"/>
                <w:sz w:val="20"/>
              </w:rPr>
              <w:t>Первая</w:t>
            </w:r>
          </w:p>
        </w:tc>
        <w:tc>
          <w:tcPr>
            <w:tcW w:w="1773" w:type="dxa"/>
            <w:shd w:val="clear" w:color="auto" w:fill="auto"/>
          </w:tcPr>
          <w:p w:rsidR="007951F8" w:rsidRPr="00C31ADD" w:rsidRDefault="007951F8" w:rsidP="00A43711">
            <w:pPr>
              <w:autoSpaceDE w:val="0"/>
              <w:autoSpaceDN w:val="0"/>
              <w:adjustRightInd w:val="0"/>
              <w:spacing w:line="240" w:lineRule="auto"/>
              <w:rPr>
                <w:rFonts w:ascii="Arial" w:hAnsi="Arial" w:cs="Arial"/>
                <w:sz w:val="20"/>
              </w:rPr>
            </w:pPr>
            <w:r w:rsidRPr="00C31ADD">
              <w:rPr>
                <w:rFonts w:ascii="Arial" w:hAnsi="Arial" w:cs="Arial"/>
                <w:sz w:val="20"/>
              </w:rPr>
              <w:t>Вторая</w:t>
            </w:r>
          </w:p>
        </w:tc>
        <w:tc>
          <w:tcPr>
            <w:tcW w:w="1774" w:type="dxa"/>
            <w:shd w:val="clear" w:color="auto" w:fill="auto"/>
          </w:tcPr>
          <w:p w:rsidR="007951F8" w:rsidRPr="00C31ADD" w:rsidRDefault="007951F8" w:rsidP="00A43711">
            <w:pPr>
              <w:autoSpaceDE w:val="0"/>
              <w:autoSpaceDN w:val="0"/>
              <w:adjustRightInd w:val="0"/>
              <w:spacing w:line="240" w:lineRule="auto"/>
              <w:rPr>
                <w:rFonts w:ascii="Arial" w:hAnsi="Arial" w:cs="Arial"/>
                <w:sz w:val="20"/>
              </w:rPr>
            </w:pPr>
            <w:r w:rsidRPr="00C31ADD">
              <w:rPr>
                <w:rFonts w:ascii="Arial" w:hAnsi="Arial" w:cs="Arial"/>
                <w:sz w:val="20"/>
              </w:rPr>
              <w:t>Третья</w:t>
            </w:r>
          </w:p>
        </w:tc>
      </w:tr>
      <w:tr w:rsidR="007951F8" w:rsidRPr="00C31ADD" w:rsidTr="00A43711">
        <w:tc>
          <w:tcPr>
            <w:tcW w:w="5600" w:type="dxa"/>
            <w:shd w:val="clear" w:color="auto" w:fill="auto"/>
          </w:tcPr>
          <w:p w:rsidR="007951F8" w:rsidRPr="00C31ADD" w:rsidRDefault="007951F8" w:rsidP="00A43711">
            <w:pPr>
              <w:autoSpaceDE w:val="0"/>
              <w:autoSpaceDN w:val="0"/>
              <w:adjustRightInd w:val="0"/>
              <w:spacing w:line="240" w:lineRule="auto"/>
              <w:rPr>
                <w:rFonts w:ascii="Arial" w:hAnsi="Arial" w:cs="Arial"/>
                <w:sz w:val="20"/>
              </w:rPr>
            </w:pPr>
            <w:r w:rsidRPr="00C31ADD">
              <w:rPr>
                <w:rFonts w:ascii="Arial" w:hAnsi="Arial" w:cs="Arial"/>
                <w:sz w:val="20"/>
              </w:rPr>
              <w:t>Количество обучающихся, работников и персонала, которые могут находиться на объектах (территории) организации (человек)</w:t>
            </w:r>
          </w:p>
        </w:tc>
        <w:tc>
          <w:tcPr>
            <w:tcW w:w="1773" w:type="dxa"/>
            <w:shd w:val="clear" w:color="auto" w:fill="auto"/>
          </w:tcPr>
          <w:p w:rsidR="007951F8" w:rsidRPr="00C31ADD" w:rsidRDefault="007951F8" w:rsidP="00A43711">
            <w:pPr>
              <w:autoSpaceDE w:val="0"/>
              <w:autoSpaceDN w:val="0"/>
              <w:adjustRightInd w:val="0"/>
              <w:spacing w:line="240" w:lineRule="auto"/>
              <w:rPr>
                <w:rFonts w:ascii="Arial" w:hAnsi="Arial" w:cs="Arial"/>
                <w:sz w:val="20"/>
              </w:rPr>
            </w:pPr>
            <w:r w:rsidRPr="00C31ADD">
              <w:rPr>
                <w:rFonts w:ascii="Arial" w:hAnsi="Arial" w:cs="Arial"/>
                <w:sz w:val="20"/>
              </w:rPr>
              <w:t>Более 1000</w:t>
            </w:r>
          </w:p>
        </w:tc>
        <w:tc>
          <w:tcPr>
            <w:tcW w:w="1773" w:type="dxa"/>
            <w:shd w:val="clear" w:color="auto" w:fill="auto"/>
          </w:tcPr>
          <w:p w:rsidR="007951F8" w:rsidRPr="00C31ADD" w:rsidRDefault="007951F8" w:rsidP="00A43711">
            <w:pPr>
              <w:autoSpaceDE w:val="0"/>
              <w:autoSpaceDN w:val="0"/>
              <w:adjustRightInd w:val="0"/>
              <w:spacing w:line="240" w:lineRule="auto"/>
              <w:rPr>
                <w:rFonts w:ascii="Arial" w:hAnsi="Arial" w:cs="Arial"/>
                <w:sz w:val="20"/>
              </w:rPr>
            </w:pPr>
            <w:r w:rsidRPr="00C31ADD">
              <w:rPr>
                <w:rFonts w:ascii="Arial" w:hAnsi="Arial" w:cs="Arial"/>
                <w:sz w:val="20"/>
              </w:rPr>
              <w:t>Не более 1000</w:t>
            </w:r>
          </w:p>
        </w:tc>
        <w:tc>
          <w:tcPr>
            <w:tcW w:w="1774" w:type="dxa"/>
            <w:shd w:val="clear" w:color="auto" w:fill="auto"/>
          </w:tcPr>
          <w:p w:rsidR="007951F8" w:rsidRPr="00C31ADD" w:rsidRDefault="007951F8" w:rsidP="00A43711">
            <w:pPr>
              <w:autoSpaceDE w:val="0"/>
              <w:autoSpaceDN w:val="0"/>
              <w:adjustRightInd w:val="0"/>
              <w:spacing w:line="240" w:lineRule="auto"/>
              <w:rPr>
                <w:rFonts w:ascii="Arial" w:hAnsi="Arial" w:cs="Arial"/>
                <w:sz w:val="20"/>
              </w:rPr>
            </w:pPr>
            <w:r w:rsidRPr="00C31ADD">
              <w:rPr>
                <w:rFonts w:ascii="Arial" w:hAnsi="Arial" w:cs="Arial"/>
                <w:sz w:val="20"/>
              </w:rPr>
              <w:t>Не более 100</w:t>
            </w:r>
          </w:p>
        </w:tc>
      </w:tr>
      <w:tr w:rsidR="007951F8" w:rsidRPr="00C31ADD" w:rsidTr="00A43711">
        <w:tc>
          <w:tcPr>
            <w:tcW w:w="5600" w:type="dxa"/>
            <w:shd w:val="clear" w:color="auto" w:fill="auto"/>
          </w:tcPr>
          <w:p w:rsidR="007951F8" w:rsidRPr="00C31ADD" w:rsidRDefault="007951F8" w:rsidP="00A43711">
            <w:pPr>
              <w:autoSpaceDE w:val="0"/>
              <w:autoSpaceDN w:val="0"/>
              <w:adjustRightInd w:val="0"/>
              <w:spacing w:line="240" w:lineRule="auto"/>
              <w:rPr>
                <w:rFonts w:ascii="Arial" w:hAnsi="Arial" w:cs="Arial"/>
                <w:sz w:val="20"/>
              </w:rPr>
            </w:pPr>
            <w:r w:rsidRPr="00C31ADD">
              <w:rPr>
                <w:rFonts w:ascii="Arial" w:hAnsi="Arial" w:cs="Arial"/>
                <w:sz w:val="20"/>
              </w:rPr>
              <w:t>Возможное количество погибших или получивших вред здоровью (человек)</w:t>
            </w:r>
          </w:p>
        </w:tc>
        <w:tc>
          <w:tcPr>
            <w:tcW w:w="1773" w:type="dxa"/>
            <w:shd w:val="clear" w:color="auto" w:fill="auto"/>
          </w:tcPr>
          <w:p w:rsidR="007951F8" w:rsidRPr="00C31ADD" w:rsidRDefault="007951F8" w:rsidP="00A43711">
            <w:pPr>
              <w:autoSpaceDE w:val="0"/>
              <w:autoSpaceDN w:val="0"/>
              <w:adjustRightInd w:val="0"/>
              <w:spacing w:line="240" w:lineRule="auto"/>
              <w:rPr>
                <w:rFonts w:ascii="Arial" w:hAnsi="Arial" w:cs="Arial"/>
                <w:sz w:val="20"/>
              </w:rPr>
            </w:pPr>
            <w:r w:rsidRPr="00C31ADD">
              <w:rPr>
                <w:rFonts w:ascii="Arial" w:hAnsi="Arial" w:cs="Arial"/>
                <w:sz w:val="20"/>
              </w:rPr>
              <w:t>Более 50</w:t>
            </w:r>
          </w:p>
        </w:tc>
        <w:tc>
          <w:tcPr>
            <w:tcW w:w="1773" w:type="dxa"/>
            <w:shd w:val="clear" w:color="auto" w:fill="auto"/>
          </w:tcPr>
          <w:p w:rsidR="007951F8" w:rsidRPr="00C31ADD" w:rsidRDefault="007951F8" w:rsidP="00A43711">
            <w:pPr>
              <w:autoSpaceDE w:val="0"/>
              <w:autoSpaceDN w:val="0"/>
              <w:adjustRightInd w:val="0"/>
              <w:spacing w:line="240" w:lineRule="auto"/>
              <w:rPr>
                <w:rFonts w:ascii="Arial" w:hAnsi="Arial" w:cs="Arial"/>
                <w:sz w:val="20"/>
              </w:rPr>
            </w:pPr>
            <w:r w:rsidRPr="00C31ADD">
              <w:rPr>
                <w:rFonts w:ascii="Arial" w:hAnsi="Arial" w:cs="Arial"/>
                <w:sz w:val="20"/>
              </w:rPr>
              <w:t>От 30 до 50</w:t>
            </w:r>
          </w:p>
        </w:tc>
        <w:tc>
          <w:tcPr>
            <w:tcW w:w="1774" w:type="dxa"/>
            <w:shd w:val="clear" w:color="auto" w:fill="auto"/>
          </w:tcPr>
          <w:p w:rsidR="007951F8" w:rsidRPr="00C31ADD" w:rsidRDefault="007951F8" w:rsidP="00A43711">
            <w:pPr>
              <w:autoSpaceDE w:val="0"/>
              <w:autoSpaceDN w:val="0"/>
              <w:adjustRightInd w:val="0"/>
              <w:spacing w:line="240" w:lineRule="auto"/>
              <w:rPr>
                <w:rFonts w:ascii="Arial" w:hAnsi="Arial" w:cs="Arial"/>
                <w:sz w:val="20"/>
              </w:rPr>
            </w:pPr>
            <w:r w:rsidRPr="00C31ADD">
              <w:rPr>
                <w:rFonts w:ascii="Arial" w:hAnsi="Arial" w:cs="Arial"/>
                <w:sz w:val="20"/>
              </w:rPr>
              <w:t>Не более 10</w:t>
            </w:r>
          </w:p>
        </w:tc>
      </w:tr>
    </w:tbl>
    <w:p w:rsidR="007951F8" w:rsidRPr="00C31ADD" w:rsidRDefault="007951F8" w:rsidP="007951F8">
      <w:pPr>
        <w:autoSpaceDE w:val="0"/>
        <w:autoSpaceDN w:val="0"/>
        <w:adjustRightInd w:val="0"/>
        <w:spacing w:line="240" w:lineRule="auto"/>
        <w:ind w:firstLine="709"/>
        <w:rPr>
          <w:rFonts w:ascii="Arial" w:hAnsi="Arial" w:cs="Arial"/>
          <w:sz w:val="20"/>
        </w:rPr>
      </w:pPr>
    </w:p>
    <w:p w:rsidR="007951F8" w:rsidRPr="00C31ADD" w:rsidRDefault="007951F8" w:rsidP="007951F8">
      <w:pPr>
        <w:autoSpaceDE w:val="0"/>
        <w:autoSpaceDN w:val="0"/>
        <w:adjustRightInd w:val="0"/>
        <w:spacing w:line="240" w:lineRule="auto"/>
        <w:ind w:firstLine="709"/>
        <w:rPr>
          <w:rFonts w:ascii="Arial" w:hAnsi="Arial" w:cs="Arial"/>
          <w:sz w:val="20"/>
        </w:rPr>
      </w:pPr>
      <w:r w:rsidRPr="00C31ADD">
        <w:rPr>
          <w:rFonts w:ascii="Arial" w:hAnsi="Arial" w:cs="Arial"/>
          <w:sz w:val="20"/>
        </w:rPr>
        <w:t>в) возможный материальный ущерб в результате совершения террористического акта, который определяется на основании прогнозных показателей о возможном материальном ущербе. Значениями прогнозных показателей критерия категорирования являются:</w:t>
      </w:r>
    </w:p>
    <w:p w:rsidR="007951F8" w:rsidRPr="00C31ADD" w:rsidRDefault="007951F8" w:rsidP="007951F8">
      <w:pPr>
        <w:autoSpaceDE w:val="0"/>
        <w:autoSpaceDN w:val="0"/>
        <w:adjustRightInd w:val="0"/>
        <w:spacing w:line="240" w:lineRule="auto"/>
        <w:ind w:firstLine="709"/>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08"/>
        <w:gridCol w:w="1773"/>
        <w:gridCol w:w="1773"/>
        <w:gridCol w:w="1774"/>
      </w:tblGrid>
      <w:tr w:rsidR="007951F8" w:rsidRPr="00C31ADD" w:rsidTr="00A43711">
        <w:tc>
          <w:tcPr>
            <w:tcW w:w="5708" w:type="dxa"/>
            <w:vMerge w:val="restart"/>
            <w:shd w:val="clear" w:color="auto" w:fill="auto"/>
          </w:tcPr>
          <w:p w:rsidR="007951F8" w:rsidRPr="00C31ADD" w:rsidRDefault="007951F8" w:rsidP="00A43711">
            <w:pPr>
              <w:autoSpaceDE w:val="0"/>
              <w:autoSpaceDN w:val="0"/>
              <w:adjustRightInd w:val="0"/>
              <w:spacing w:line="240" w:lineRule="auto"/>
              <w:rPr>
                <w:rFonts w:ascii="Arial" w:hAnsi="Arial" w:cs="Arial"/>
                <w:sz w:val="20"/>
              </w:rPr>
            </w:pPr>
            <w:r w:rsidRPr="00C31ADD">
              <w:rPr>
                <w:rFonts w:ascii="Arial" w:hAnsi="Arial" w:cs="Arial"/>
                <w:sz w:val="20"/>
              </w:rPr>
              <w:t>Показатели критерия</w:t>
            </w:r>
          </w:p>
        </w:tc>
        <w:tc>
          <w:tcPr>
            <w:tcW w:w="5320" w:type="dxa"/>
            <w:gridSpan w:val="3"/>
            <w:shd w:val="clear" w:color="auto" w:fill="auto"/>
          </w:tcPr>
          <w:p w:rsidR="007951F8" w:rsidRPr="00C31ADD" w:rsidRDefault="007951F8" w:rsidP="00A43711">
            <w:pPr>
              <w:autoSpaceDE w:val="0"/>
              <w:autoSpaceDN w:val="0"/>
              <w:adjustRightInd w:val="0"/>
              <w:spacing w:line="240" w:lineRule="auto"/>
              <w:jc w:val="center"/>
              <w:rPr>
                <w:rFonts w:ascii="Arial" w:hAnsi="Arial" w:cs="Arial"/>
                <w:sz w:val="20"/>
              </w:rPr>
            </w:pPr>
            <w:r w:rsidRPr="00C31ADD">
              <w:rPr>
                <w:rFonts w:ascii="Arial" w:hAnsi="Arial" w:cs="Arial"/>
                <w:sz w:val="20"/>
              </w:rPr>
              <w:t>Значение критерия</w:t>
            </w:r>
          </w:p>
        </w:tc>
      </w:tr>
      <w:tr w:rsidR="007951F8" w:rsidRPr="00C31ADD" w:rsidTr="00A43711">
        <w:tc>
          <w:tcPr>
            <w:tcW w:w="5708" w:type="dxa"/>
            <w:vMerge/>
            <w:shd w:val="clear" w:color="auto" w:fill="auto"/>
          </w:tcPr>
          <w:p w:rsidR="007951F8" w:rsidRPr="00C31ADD" w:rsidRDefault="007951F8" w:rsidP="00A43711">
            <w:pPr>
              <w:autoSpaceDE w:val="0"/>
              <w:autoSpaceDN w:val="0"/>
              <w:adjustRightInd w:val="0"/>
              <w:spacing w:line="240" w:lineRule="auto"/>
              <w:rPr>
                <w:rFonts w:ascii="Arial" w:hAnsi="Arial" w:cs="Arial"/>
                <w:sz w:val="20"/>
              </w:rPr>
            </w:pPr>
          </w:p>
        </w:tc>
        <w:tc>
          <w:tcPr>
            <w:tcW w:w="1773" w:type="dxa"/>
            <w:shd w:val="clear" w:color="auto" w:fill="auto"/>
          </w:tcPr>
          <w:p w:rsidR="007951F8" w:rsidRPr="00C31ADD" w:rsidRDefault="007951F8" w:rsidP="00A43711">
            <w:pPr>
              <w:autoSpaceDE w:val="0"/>
              <w:autoSpaceDN w:val="0"/>
              <w:adjustRightInd w:val="0"/>
              <w:spacing w:line="240" w:lineRule="auto"/>
              <w:rPr>
                <w:rFonts w:ascii="Arial" w:hAnsi="Arial" w:cs="Arial"/>
                <w:sz w:val="20"/>
              </w:rPr>
            </w:pPr>
            <w:r w:rsidRPr="00C31ADD">
              <w:rPr>
                <w:rFonts w:ascii="Arial" w:hAnsi="Arial" w:cs="Arial"/>
                <w:sz w:val="20"/>
              </w:rPr>
              <w:t>Высокий</w:t>
            </w:r>
          </w:p>
        </w:tc>
        <w:tc>
          <w:tcPr>
            <w:tcW w:w="1773" w:type="dxa"/>
            <w:shd w:val="clear" w:color="auto" w:fill="auto"/>
          </w:tcPr>
          <w:p w:rsidR="007951F8" w:rsidRPr="00C31ADD" w:rsidRDefault="007951F8" w:rsidP="00A43711">
            <w:pPr>
              <w:autoSpaceDE w:val="0"/>
              <w:autoSpaceDN w:val="0"/>
              <w:adjustRightInd w:val="0"/>
              <w:spacing w:line="240" w:lineRule="auto"/>
              <w:rPr>
                <w:rFonts w:ascii="Arial" w:hAnsi="Arial" w:cs="Arial"/>
                <w:sz w:val="20"/>
              </w:rPr>
            </w:pPr>
            <w:r w:rsidRPr="00C31ADD">
              <w:rPr>
                <w:rFonts w:ascii="Arial" w:hAnsi="Arial" w:cs="Arial"/>
                <w:sz w:val="20"/>
              </w:rPr>
              <w:t>Средний</w:t>
            </w:r>
          </w:p>
        </w:tc>
        <w:tc>
          <w:tcPr>
            <w:tcW w:w="1774" w:type="dxa"/>
            <w:shd w:val="clear" w:color="auto" w:fill="auto"/>
          </w:tcPr>
          <w:p w:rsidR="007951F8" w:rsidRPr="00C31ADD" w:rsidRDefault="007951F8" w:rsidP="00A43711">
            <w:pPr>
              <w:autoSpaceDE w:val="0"/>
              <w:autoSpaceDN w:val="0"/>
              <w:adjustRightInd w:val="0"/>
              <w:spacing w:line="240" w:lineRule="auto"/>
              <w:rPr>
                <w:rFonts w:ascii="Arial" w:hAnsi="Arial" w:cs="Arial"/>
                <w:sz w:val="20"/>
              </w:rPr>
            </w:pPr>
            <w:r w:rsidRPr="00C31ADD">
              <w:rPr>
                <w:rFonts w:ascii="Arial" w:hAnsi="Arial" w:cs="Arial"/>
                <w:sz w:val="20"/>
              </w:rPr>
              <w:t>Низкий</w:t>
            </w:r>
          </w:p>
        </w:tc>
      </w:tr>
      <w:tr w:rsidR="007951F8" w:rsidRPr="00C31ADD" w:rsidTr="00A43711">
        <w:tc>
          <w:tcPr>
            <w:tcW w:w="5708" w:type="dxa"/>
            <w:shd w:val="clear" w:color="auto" w:fill="auto"/>
          </w:tcPr>
          <w:p w:rsidR="007951F8" w:rsidRPr="00C31ADD" w:rsidRDefault="007951F8" w:rsidP="00A43711">
            <w:pPr>
              <w:autoSpaceDE w:val="0"/>
              <w:autoSpaceDN w:val="0"/>
              <w:adjustRightInd w:val="0"/>
              <w:spacing w:line="240" w:lineRule="auto"/>
              <w:jc w:val="left"/>
              <w:rPr>
                <w:rFonts w:ascii="Arial" w:hAnsi="Arial" w:cs="Arial"/>
                <w:sz w:val="20"/>
              </w:rPr>
            </w:pPr>
            <w:r w:rsidRPr="00C31ADD">
              <w:rPr>
                <w:rFonts w:ascii="Arial" w:hAnsi="Arial" w:cs="Arial"/>
                <w:sz w:val="20"/>
              </w:rPr>
              <w:t>Возможный материальный ущерб</w:t>
            </w:r>
            <w:r>
              <w:rPr>
                <w:rFonts w:ascii="Arial" w:hAnsi="Arial" w:cs="Arial"/>
                <w:sz w:val="20"/>
              </w:rPr>
              <w:t xml:space="preserve"> </w:t>
            </w:r>
            <w:r w:rsidRPr="00C31ADD">
              <w:rPr>
                <w:rFonts w:ascii="Arial" w:hAnsi="Arial" w:cs="Arial"/>
                <w:sz w:val="20"/>
              </w:rPr>
              <w:t>(млн. рублей)</w:t>
            </w:r>
          </w:p>
        </w:tc>
        <w:tc>
          <w:tcPr>
            <w:tcW w:w="1773" w:type="dxa"/>
            <w:shd w:val="clear" w:color="auto" w:fill="auto"/>
          </w:tcPr>
          <w:p w:rsidR="007951F8" w:rsidRPr="00C31ADD" w:rsidRDefault="007951F8" w:rsidP="00A43711">
            <w:pPr>
              <w:autoSpaceDE w:val="0"/>
              <w:autoSpaceDN w:val="0"/>
              <w:adjustRightInd w:val="0"/>
              <w:spacing w:line="240" w:lineRule="auto"/>
              <w:rPr>
                <w:rFonts w:ascii="Arial" w:hAnsi="Arial" w:cs="Arial"/>
                <w:sz w:val="20"/>
              </w:rPr>
            </w:pPr>
            <w:r w:rsidRPr="00C31ADD">
              <w:rPr>
                <w:rFonts w:ascii="Arial" w:hAnsi="Arial" w:cs="Arial"/>
                <w:sz w:val="20"/>
              </w:rPr>
              <w:t>Более 5</w:t>
            </w:r>
          </w:p>
        </w:tc>
        <w:tc>
          <w:tcPr>
            <w:tcW w:w="1773" w:type="dxa"/>
            <w:shd w:val="clear" w:color="auto" w:fill="auto"/>
          </w:tcPr>
          <w:p w:rsidR="007951F8" w:rsidRPr="00C31ADD" w:rsidRDefault="007951F8" w:rsidP="00A43711">
            <w:pPr>
              <w:autoSpaceDE w:val="0"/>
              <w:autoSpaceDN w:val="0"/>
              <w:adjustRightInd w:val="0"/>
              <w:spacing w:line="240" w:lineRule="auto"/>
              <w:rPr>
                <w:rFonts w:ascii="Arial" w:hAnsi="Arial" w:cs="Arial"/>
                <w:sz w:val="20"/>
              </w:rPr>
            </w:pPr>
            <w:r w:rsidRPr="00C31ADD">
              <w:rPr>
                <w:rFonts w:ascii="Arial" w:hAnsi="Arial" w:cs="Arial"/>
                <w:sz w:val="20"/>
              </w:rPr>
              <w:t>От 5 до 1 </w:t>
            </w:r>
          </w:p>
        </w:tc>
        <w:tc>
          <w:tcPr>
            <w:tcW w:w="1774" w:type="dxa"/>
            <w:shd w:val="clear" w:color="auto" w:fill="auto"/>
          </w:tcPr>
          <w:p w:rsidR="007951F8" w:rsidRPr="00C31ADD" w:rsidRDefault="007951F8" w:rsidP="00A43711">
            <w:pPr>
              <w:autoSpaceDE w:val="0"/>
              <w:autoSpaceDN w:val="0"/>
              <w:adjustRightInd w:val="0"/>
              <w:spacing w:line="240" w:lineRule="auto"/>
              <w:rPr>
                <w:rFonts w:ascii="Arial" w:hAnsi="Arial" w:cs="Arial"/>
                <w:sz w:val="20"/>
              </w:rPr>
            </w:pPr>
            <w:r w:rsidRPr="00C31ADD">
              <w:rPr>
                <w:rFonts w:ascii="Arial" w:hAnsi="Arial" w:cs="Arial"/>
                <w:sz w:val="20"/>
              </w:rPr>
              <w:t>Не более 0,1</w:t>
            </w:r>
          </w:p>
        </w:tc>
      </w:tr>
    </w:tbl>
    <w:p w:rsidR="007951F8" w:rsidRPr="00C31ADD" w:rsidRDefault="007951F8" w:rsidP="007951F8">
      <w:pPr>
        <w:autoSpaceDE w:val="0"/>
        <w:autoSpaceDN w:val="0"/>
        <w:adjustRightInd w:val="0"/>
        <w:spacing w:line="240" w:lineRule="auto"/>
        <w:ind w:firstLine="709"/>
        <w:rPr>
          <w:rFonts w:ascii="Arial" w:hAnsi="Arial" w:cs="Arial"/>
          <w:sz w:val="20"/>
        </w:rPr>
      </w:pPr>
    </w:p>
    <w:p w:rsidR="007951F8" w:rsidRPr="00C31ADD" w:rsidRDefault="007951F8" w:rsidP="007951F8">
      <w:pPr>
        <w:autoSpaceDE w:val="0"/>
        <w:autoSpaceDN w:val="0"/>
        <w:adjustRightInd w:val="0"/>
        <w:spacing w:line="240" w:lineRule="auto"/>
        <w:ind w:firstLine="709"/>
        <w:rPr>
          <w:rFonts w:ascii="Arial" w:hAnsi="Arial" w:cs="Arial"/>
          <w:sz w:val="20"/>
        </w:rPr>
      </w:pPr>
      <w:r w:rsidRPr="00C31ADD">
        <w:rPr>
          <w:rFonts w:ascii="Arial" w:hAnsi="Arial" w:cs="Arial"/>
          <w:sz w:val="20"/>
        </w:rPr>
        <w:t xml:space="preserve">г) отнесение организации к категории по гражданской обороне в соответствии с постановлением Правительства Российской Федерации от 19 сентября </w:t>
      </w:r>
      <w:smartTag w:uri="urn:schemas-microsoft-com:office:smarttags" w:element="metricconverter">
        <w:smartTagPr>
          <w:attr w:name="ProductID" w:val="1998 г"/>
        </w:smartTagPr>
        <w:r w:rsidRPr="00C31ADD">
          <w:rPr>
            <w:rFonts w:ascii="Arial" w:hAnsi="Arial" w:cs="Arial"/>
            <w:sz w:val="20"/>
          </w:rPr>
          <w:t>1998 г</w:t>
        </w:r>
      </w:smartTag>
      <w:r w:rsidRPr="00C31ADD">
        <w:rPr>
          <w:rFonts w:ascii="Arial" w:hAnsi="Arial" w:cs="Arial"/>
          <w:sz w:val="20"/>
        </w:rPr>
        <w:t>.</w:t>
      </w:r>
      <w:r>
        <w:rPr>
          <w:rFonts w:ascii="Arial" w:hAnsi="Arial" w:cs="Arial"/>
          <w:sz w:val="20"/>
        </w:rPr>
        <w:t xml:space="preserve"> </w:t>
      </w:r>
      <w:r w:rsidRPr="00C31ADD">
        <w:rPr>
          <w:rFonts w:ascii="Arial" w:hAnsi="Arial" w:cs="Arial"/>
          <w:sz w:val="20"/>
        </w:rPr>
        <w:t xml:space="preserve">№ 1115 «О порядке отнесения организаций к категориям по гражданской обороне» и приказом Министерства Российской Федерации по делам гражданской обороны, чрезвычайным ситуациям и ликвидации последствий стихийных бедствий от 11 сентября </w:t>
      </w:r>
      <w:smartTag w:uri="urn:schemas-microsoft-com:office:smarttags" w:element="metricconverter">
        <w:smartTagPr>
          <w:attr w:name="ProductID" w:val="2012 г"/>
        </w:smartTagPr>
        <w:r w:rsidRPr="00C31ADD">
          <w:rPr>
            <w:rFonts w:ascii="Arial" w:hAnsi="Arial" w:cs="Arial"/>
            <w:sz w:val="20"/>
          </w:rPr>
          <w:t>2012 г</w:t>
        </w:r>
      </w:smartTag>
      <w:r w:rsidRPr="00C31ADD">
        <w:rPr>
          <w:rFonts w:ascii="Arial" w:hAnsi="Arial" w:cs="Arial"/>
          <w:sz w:val="20"/>
        </w:rPr>
        <w:t>. № 536дсп «Об утверждении показателей для отнесения организаций к категориям по гражданской обороне в зависимости от роли в экономике государства или влияния на безопасность населения». Значениями показателей критерия категорирования являются:</w:t>
      </w:r>
    </w:p>
    <w:p w:rsidR="007951F8" w:rsidRPr="00C31ADD" w:rsidRDefault="007951F8" w:rsidP="007951F8">
      <w:pPr>
        <w:autoSpaceDE w:val="0"/>
        <w:autoSpaceDN w:val="0"/>
        <w:adjustRightInd w:val="0"/>
        <w:spacing w:line="240" w:lineRule="auto"/>
        <w:ind w:firstLine="709"/>
        <w:rPr>
          <w:rFonts w:ascii="Arial" w:hAnsi="Arial" w:cs="Arial"/>
          <w:sz w:val="20"/>
        </w:rPr>
      </w:pPr>
    </w:p>
    <w:p w:rsidR="007951F8" w:rsidRPr="00C31ADD" w:rsidRDefault="007951F8" w:rsidP="007951F8">
      <w:pPr>
        <w:autoSpaceDE w:val="0"/>
        <w:autoSpaceDN w:val="0"/>
        <w:adjustRightInd w:val="0"/>
        <w:spacing w:line="240" w:lineRule="auto"/>
        <w:ind w:firstLine="709"/>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7"/>
        <w:gridCol w:w="2409"/>
        <w:gridCol w:w="2982"/>
      </w:tblGrid>
      <w:tr w:rsidR="007951F8" w:rsidRPr="00C31ADD" w:rsidTr="00A43711">
        <w:tc>
          <w:tcPr>
            <w:tcW w:w="5637" w:type="dxa"/>
            <w:vMerge w:val="restart"/>
            <w:shd w:val="clear" w:color="auto" w:fill="auto"/>
          </w:tcPr>
          <w:p w:rsidR="007951F8" w:rsidRPr="00C31ADD" w:rsidRDefault="007951F8" w:rsidP="00A43711">
            <w:pPr>
              <w:autoSpaceDE w:val="0"/>
              <w:autoSpaceDN w:val="0"/>
              <w:adjustRightInd w:val="0"/>
              <w:spacing w:line="240" w:lineRule="auto"/>
              <w:rPr>
                <w:rFonts w:ascii="Arial" w:hAnsi="Arial" w:cs="Arial"/>
                <w:sz w:val="20"/>
              </w:rPr>
            </w:pPr>
            <w:r w:rsidRPr="00C31ADD">
              <w:rPr>
                <w:rFonts w:ascii="Arial" w:hAnsi="Arial" w:cs="Arial"/>
                <w:sz w:val="20"/>
              </w:rPr>
              <w:t>Показатели критерия</w:t>
            </w:r>
          </w:p>
        </w:tc>
        <w:tc>
          <w:tcPr>
            <w:tcW w:w="5391" w:type="dxa"/>
            <w:gridSpan w:val="2"/>
            <w:shd w:val="clear" w:color="auto" w:fill="auto"/>
          </w:tcPr>
          <w:p w:rsidR="007951F8" w:rsidRPr="00C31ADD" w:rsidRDefault="007951F8" w:rsidP="00A43711">
            <w:pPr>
              <w:autoSpaceDE w:val="0"/>
              <w:autoSpaceDN w:val="0"/>
              <w:adjustRightInd w:val="0"/>
              <w:spacing w:line="240" w:lineRule="auto"/>
              <w:jc w:val="center"/>
              <w:rPr>
                <w:rFonts w:ascii="Arial" w:hAnsi="Arial" w:cs="Arial"/>
                <w:sz w:val="20"/>
              </w:rPr>
            </w:pPr>
            <w:r w:rsidRPr="00C31ADD">
              <w:rPr>
                <w:rFonts w:ascii="Arial" w:hAnsi="Arial" w:cs="Arial"/>
                <w:sz w:val="20"/>
              </w:rPr>
              <w:t>Значение критерия</w:t>
            </w:r>
          </w:p>
        </w:tc>
      </w:tr>
      <w:tr w:rsidR="007951F8" w:rsidRPr="00C31ADD" w:rsidTr="00A43711">
        <w:tc>
          <w:tcPr>
            <w:tcW w:w="5637" w:type="dxa"/>
            <w:vMerge/>
            <w:shd w:val="clear" w:color="auto" w:fill="auto"/>
          </w:tcPr>
          <w:p w:rsidR="007951F8" w:rsidRPr="00C31ADD" w:rsidRDefault="007951F8" w:rsidP="00A43711">
            <w:pPr>
              <w:autoSpaceDE w:val="0"/>
              <w:autoSpaceDN w:val="0"/>
              <w:adjustRightInd w:val="0"/>
              <w:spacing w:line="240" w:lineRule="auto"/>
              <w:rPr>
                <w:rFonts w:ascii="Arial" w:hAnsi="Arial" w:cs="Arial"/>
                <w:sz w:val="20"/>
              </w:rPr>
            </w:pPr>
          </w:p>
        </w:tc>
        <w:tc>
          <w:tcPr>
            <w:tcW w:w="2409" w:type="dxa"/>
            <w:shd w:val="clear" w:color="auto" w:fill="auto"/>
          </w:tcPr>
          <w:p w:rsidR="007951F8" w:rsidRPr="00C31ADD" w:rsidRDefault="007951F8" w:rsidP="00A43711">
            <w:pPr>
              <w:autoSpaceDE w:val="0"/>
              <w:autoSpaceDN w:val="0"/>
              <w:adjustRightInd w:val="0"/>
              <w:spacing w:line="240" w:lineRule="auto"/>
              <w:rPr>
                <w:rFonts w:ascii="Arial" w:hAnsi="Arial" w:cs="Arial"/>
                <w:sz w:val="20"/>
              </w:rPr>
            </w:pPr>
            <w:r w:rsidRPr="00C31ADD">
              <w:rPr>
                <w:rFonts w:ascii="Arial" w:hAnsi="Arial" w:cs="Arial"/>
                <w:sz w:val="20"/>
              </w:rPr>
              <w:t>Первая категория</w:t>
            </w:r>
          </w:p>
        </w:tc>
        <w:tc>
          <w:tcPr>
            <w:tcW w:w="2982" w:type="dxa"/>
            <w:shd w:val="clear" w:color="auto" w:fill="auto"/>
          </w:tcPr>
          <w:p w:rsidR="007951F8" w:rsidRPr="00C31ADD" w:rsidRDefault="007951F8" w:rsidP="00A43711">
            <w:pPr>
              <w:autoSpaceDE w:val="0"/>
              <w:autoSpaceDN w:val="0"/>
              <w:adjustRightInd w:val="0"/>
              <w:spacing w:line="240" w:lineRule="auto"/>
              <w:jc w:val="center"/>
              <w:rPr>
                <w:rFonts w:ascii="Arial" w:hAnsi="Arial" w:cs="Arial"/>
                <w:sz w:val="20"/>
              </w:rPr>
            </w:pPr>
            <w:r w:rsidRPr="00C31ADD">
              <w:rPr>
                <w:rFonts w:ascii="Arial" w:hAnsi="Arial" w:cs="Arial"/>
                <w:sz w:val="20"/>
              </w:rPr>
              <w:t>Вторая категория</w:t>
            </w:r>
          </w:p>
        </w:tc>
      </w:tr>
      <w:tr w:rsidR="007951F8" w:rsidRPr="00C31ADD" w:rsidTr="00A43711">
        <w:trPr>
          <w:trHeight w:val="356"/>
        </w:trPr>
        <w:tc>
          <w:tcPr>
            <w:tcW w:w="5637" w:type="dxa"/>
            <w:shd w:val="clear" w:color="auto" w:fill="auto"/>
          </w:tcPr>
          <w:p w:rsidR="007951F8" w:rsidRPr="00C31ADD" w:rsidRDefault="007951F8" w:rsidP="00A43711">
            <w:pPr>
              <w:autoSpaceDE w:val="0"/>
              <w:autoSpaceDN w:val="0"/>
              <w:adjustRightInd w:val="0"/>
              <w:spacing w:line="240" w:lineRule="auto"/>
              <w:rPr>
                <w:rFonts w:ascii="Arial" w:hAnsi="Arial" w:cs="Arial"/>
                <w:sz w:val="20"/>
              </w:rPr>
            </w:pPr>
            <w:r w:rsidRPr="00C31ADD">
              <w:rPr>
                <w:rFonts w:ascii="Arial" w:hAnsi="Arial" w:cs="Arial"/>
                <w:sz w:val="20"/>
              </w:rPr>
              <w:t>Численность работающих в военное время, тыс. чел. (общая/наибольшей работающей смены)</w:t>
            </w:r>
          </w:p>
        </w:tc>
        <w:tc>
          <w:tcPr>
            <w:tcW w:w="2409" w:type="dxa"/>
            <w:shd w:val="clear" w:color="auto" w:fill="auto"/>
          </w:tcPr>
          <w:p w:rsidR="007951F8" w:rsidRPr="00C31ADD" w:rsidRDefault="007951F8" w:rsidP="00A43711">
            <w:pPr>
              <w:autoSpaceDE w:val="0"/>
              <w:autoSpaceDN w:val="0"/>
              <w:adjustRightInd w:val="0"/>
              <w:spacing w:line="240" w:lineRule="auto"/>
              <w:rPr>
                <w:rFonts w:ascii="Arial" w:hAnsi="Arial" w:cs="Arial"/>
                <w:sz w:val="20"/>
              </w:rPr>
            </w:pPr>
            <w:r w:rsidRPr="00C31ADD">
              <w:rPr>
                <w:rFonts w:ascii="Arial" w:hAnsi="Arial" w:cs="Arial"/>
                <w:sz w:val="20"/>
              </w:rPr>
              <w:t>Свыше 05/02</w:t>
            </w:r>
          </w:p>
        </w:tc>
        <w:tc>
          <w:tcPr>
            <w:tcW w:w="2982" w:type="dxa"/>
            <w:shd w:val="clear" w:color="auto" w:fill="auto"/>
          </w:tcPr>
          <w:p w:rsidR="007951F8" w:rsidRPr="00C31ADD" w:rsidRDefault="007951F8" w:rsidP="00A43711">
            <w:pPr>
              <w:autoSpaceDE w:val="0"/>
              <w:autoSpaceDN w:val="0"/>
              <w:adjustRightInd w:val="0"/>
              <w:spacing w:line="240" w:lineRule="auto"/>
              <w:jc w:val="center"/>
              <w:rPr>
                <w:rFonts w:ascii="Arial" w:hAnsi="Arial" w:cs="Arial"/>
                <w:sz w:val="20"/>
              </w:rPr>
            </w:pPr>
            <w:r w:rsidRPr="00C31ADD">
              <w:rPr>
                <w:rFonts w:ascii="Arial" w:hAnsi="Arial" w:cs="Arial"/>
                <w:sz w:val="20"/>
              </w:rPr>
              <w:t>До 0,5/02</w:t>
            </w:r>
          </w:p>
        </w:tc>
      </w:tr>
      <w:tr w:rsidR="007951F8" w:rsidRPr="00C31ADD" w:rsidTr="00A43711">
        <w:tc>
          <w:tcPr>
            <w:tcW w:w="5637" w:type="dxa"/>
            <w:shd w:val="clear" w:color="auto" w:fill="auto"/>
          </w:tcPr>
          <w:p w:rsidR="007951F8" w:rsidRPr="00C31ADD" w:rsidRDefault="007951F8" w:rsidP="00A43711">
            <w:pPr>
              <w:autoSpaceDE w:val="0"/>
              <w:autoSpaceDN w:val="0"/>
              <w:adjustRightInd w:val="0"/>
              <w:spacing w:line="240" w:lineRule="auto"/>
              <w:rPr>
                <w:rFonts w:ascii="Arial" w:hAnsi="Arial" w:cs="Arial"/>
                <w:sz w:val="20"/>
              </w:rPr>
            </w:pPr>
            <w:r w:rsidRPr="00C31ADD">
              <w:rPr>
                <w:rFonts w:ascii="Arial" w:hAnsi="Arial" w:cs="Arial"/>
                <w:sz w:val="20"/>
              </w:rPr>
              <w:t>Количество выпускников в год (тыс. чел.)</w:t>
            </w:r>
          </w:p>
        </w:tc>
        <w:tc>
          <w:tcPr>
            <w:tcW w:w="2409" w:type="dxa"/>
            <w:shd w:val="clear" w:color="auto" w:fill="auto"/>
          </w:tcPr>
          <w:p w:rsidR="007951F8" w:rsidRPr="00C31ADD" w:rsidRDefault="007951F8" w:rsidP="00A43711">
            <w:pPr>
              <w:autoSpaceDE w:val="0"/>
              <w:autoSpaceDN w:val="0"/>
              <w:adjustRightInd w:val="0"/>
              <w:spacing w:line="240" w:lineRule="auto"/>
              <w:rPr>
                <w:rFonts w:ascii="Arial" w:hAnsi="Arial" w:cs="Arial"/>
                <w:sz w:val="20"/>
              </w:rPr>
            </w:pPr>
            <w:r w:rsidRPr="00C31ADD">
              <w:rPr>
                <w:rFonts w:ascii="Arial" w:hAnsi="Arial" w:cs="Arial"/>
                <w:sz w:val="20"/>
              </w:rPr>
              <w:t>Свыше 1,5</w:t>
            </w:r>
          </w:p>
        </w:tc>
        <w:tc>
          <w:tcPr>
            <w:tcW w:w="2982" w:type="dxa"/>
            <w:shd w:val="clear" w:color="auto" w:fill="auto"/>
          </w:tcPr>
          <w:p w:rsidR="007951F8" w:rsidRPr="00C31ADD" w:rsidRDefault="007951F8" w:rsidP="00A43711">
            <w:pPr>
              <w:autoSpaceDE w:val="0"/>
              <w:autoSpaceDN w:val="0"/>
              <w:adjustRightInd w:val="0"/>
              <w:spacing w:line="240" w:lineRule="auto"/>
              <w:jc w:val="center"/>
              <w:rPr>
                <w:rFonts w:ascii="Arial" w:hAnsi="Arial" w:cs="Arial"/>
                <w:sz w:val="20"/>
              </w:rPr>
            </w:pPr>
            <w:r w:rsidRPr="00C31ADD">
              <w:rPr>
                <w:rFonts w:ascii="Arial" w:hAnsi="Arial" w:cs="Arial"/>
                <w:sz w:val="20"/>
              </w:rPr>
              <w:t>От 0,2 до 1,5</w:t>
            </w:r>
          </w:p>
        </w:tc>
      </w:tr>
    </w:tbl>
    <w:p w:rsidR="007951F8" w:rsidRPr="00C31ADD" w:rsidRDefault="007951F8" w:rsidP="007951F8">
      <w:pPr>
        <w:autoSpaceDE w:val="0"/>
        <w:autoSpaceDN w:val="0"/>
        <w:adjustRightInd w:val="0"/>
        <w:spacing w:line="240" w:lineRule="auto"/>
        <w:ind w:firstLine="709"/>
        <w:rPr>
          <w:rFonts w:ascii="Arial" w:hAnsi="Arial" w:cs="Arial"/>
          <w:sz w:val="20"/>
        </w:rPr>
      </w:pPr>
    </w:p>
    <w:p w:rsidR="007951F8" w:rsidRPr="00C31ADD" w:rsidRDefault="007951F8" w:rsidP="007951F8">
      <w:pPr>
        <w:autoSpaceDE w:val="0"/>
        <w:autoSpaceDN w:val="0"/>
        <w:adjustRightInd w:val="0"/>
        <w:spacing w:line="240" w:lineRule="auto"/>
        <w:ind w:firstLine="709"/>
        <w:rPr>
          <w:rFonts w:ascii="Arial" w:hAnsi="Arial" w:cs="Arial"/>
          <w:sz w:val="20"/>
        </w:rPr>
      </w:pPr>
      <w:r w:rsidRPr="00C31ADD">
        <w:rPr>
          <w:rFonts w:ascii="Arial" w:hAnsi="Arial" w:cs="Arial"/>
          <w:sz w:val="20"/>
        </w:rPr>
        <w:t>7.1. Категория организации присваивается по наивысшему количественному показателю любого из критериев категорирования:</w:t>
      </w:r>
    </w:p>
    <w:p w:rsidR="007951F8" w:rsidRPr="00C31ADD" w:rsidRDefault="007951F8" w:rsidP="007951F8">
      <w:pPr>
        <w:autoSpaceDE w:val="0"/>
        <w:autoSpaceDN w:val="0"/>
        <w:adjustRightInd w:val="0"/>
        <w:spacing w:line="240" w:lineRule="auto"/>
        <w:ind w:firstLine="709"/>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68"/>
        <w:gridCol w:w="4557"/>
        <w:gridCol w:w="1503"/>
        <w:gridCol w:w="1504"/>
        <w:gridCol w:w="1504"/>
      </w:tblGrid>
      <w:tr w:rsidR="007951F8" w:rsidRPr="00C31ADD" w:rsidTr="00A43711">
        <w:tc>
          <w:tcPr>
            <w:tcW w:w="6625" w:type="dxa"/>
            <w:gridSpan w:val="2"/>
            <w:vMerge w:val="restart"/>
            <w:shd w:val="clear" w:color="auto" w:fill="auto"/>
          </w:tcPr>
          <w:p w:rsidR="007951F8" w:rsidRPr="00C31ADD" w:rsidRDefault="007951F8" w:rsidP="00A43711">
            <w:pPr>
              <w:autoSpaceDE w:val="0"/>
              <w:autoSpaceDN w:val="0"/>
              <w:adjustRightInd w:val="0"/>
              <w:spacing w:line="240" w:lineRule="auto"/>
              <w:jc w:val="center"/>
              <w:rPr>
                <w:rFonts w:ascii="Arial" w:hAnsi="Arial" w:cs="Arial"/>
                <w:sz w:val="20"/>
              </w:rPr>
            </w:pPr>
            <w:r w:rsidRPr="00C31ADD">
              <w:rPr>
                <w:rFonts w:ascii="Arial" w:hAnsi="Arial" w:cs="Arial"/>
                <w:sz w:val="20"/>
              </w:rPr>
              <w:t>Наименование критериев</w:t>
            </w:r>
          </w:p>
        </w:tc>
        <w:tc>
          <w:tcPr>
            <w:tcW w:w="4511" w:type="dxa"/>
            <w:gridSpan w:val="3"/>
            <w:shd w:val="clear" w:color="auto" w:fill="auto"/>
          </w:tcPr>
          <w:p w:rsidR="007951F8" w:rsidRPr="00C31ADD" w:rsidRDefault="007951F8" w:rsidP="00A43711">
            <w:pPr>
              <w:autoSpaceDE w:val="0"/>
              <w:autoSpaceDN w:val="0"/>
              <w:adjustRightInd w:val="0"/>
              <w:spacing w:line="240" w:lineRule="auto"/>
              <w:jc w:val="center"/>
              <w:rPr>
                <w:rFonts w:ascii="Arial" w:hAnsi="Arial" w:cs="Arial"/>
                <w:sz w:val="20"/>
              </w:rPr>
            </w:pPr>
            <w:r w:rsidRPr="00C31ADD">
              <w:rPr>
                <w:rFonts w:ascii="Arial" w:hAnsi="Arial" w:cs="Arial"/>
                <w:sz w:val="20"/>
              </w:rPr>
              <w:t>Категория</w:t>
            </w:r>
          </w:p>
        </w:tc>
      </w:tr>
      <w:tr w:rsidR="007951F8" w:rsidRPr="00C31ADD" w:rsidTr="00A43711">
        <w:trPr>
          <w:trHeight w:val="287"/>
        </w:trPr>
        <w:tc>
          <w:tcPr>
            <w:tcW w:w="6625" w:type="dxa"/>
            <w:gridSpan w:val="2"/>
            <w:vMerge/>
            <w:shd w:val="clear" w:color="auto" w:fill="auto"/>
          </w:tcPr>
          <w:p w:rsidR="007951F8" w:rsidRPr="00C31ADD" w:rsidRDefault="007951F8" w:rsidP="00A43711">
            <w:pPr>
              <w:autoSpaceDE w:val="0"/>
              <w:autoSpaceDN w:val="0"/>
              <w:adjustRightInd w:val="0"/>
              <w:spacing w:line="240" w:lineRule="auto"/>
              <w:jc w:val="center"/>
              <w:rPr>
                <w:rFonts w:ascii="Arial" w:hAnsi="Arial" w:cs="Arial"/>
                <w:sz w:val="20"/>
              </w:rPr>
            </w:pPr>
          </w:p>
        </w:tc>
        <w:tc>
          <w:tcPr>
            <w:tcW w:w="1503" w:type="dxa"/>
            <w:shd w:val="clear" w:color="auto" w:fill="auto"/>
          </w:tcPr>
          <w:p w:rsidR="007951F8" w:rsidRPr="00C31ADD" w:rsidRDefault="007951F8" w:rsidP="00A43711">
            <w:pPr>
              <w:autoSpaceDE w:val="0"/>
              <w:autoSpaceDN w:val="0"/>
              <w:adjustRightInd w:val="0"/>
              <w:spacing w:line="240" w:lineRule="auto"/>
              <w:jc w:val="center"/>
              <w:rPr>
                <w:rFonts w:ascii="Arial" w:hAnsi="Arial" w:cs="Arial"/>
                <w:sz w:val="20"/>
              </w:rPr>
            </w:pPr>
            <w:r w:rsidRPr="00C31ADD">
              <w:rPr>
                <w:rFonts w:ascii="Arial" w:hAnsi="Arial" w:cs="Arial"/>
                <w:sz w:val="20"/>
              </w:rPr>
              <w:t>Первая категория</w:t>
            </w:r>
          </w:p>
        </w:tc>
        <w:tc>
          <w:tcPr>
            <w:tcW w:w="1504" w:type="dxa"/>
            <w:shd w:val="clear" w:color="auto" w:fill="auto"/>
          </w:tcPr>
          <w:p w:rsidR="007951F8" w:rsidRPr="00C31ADD" w:rsidRDefault="007951F8" w:rsidP="00A43711">
            <w:pPr>
              <w:autoSpaceDE w:val="0"/>
              <w:autoSpaceDN w:val="0"/>
              <w:adjustRightInd w:val="0"/>
              <w:spacing w:line="240" w:lineRule="auto"/>
              <w:jc w:val="center"/>
              <w:rPr>
                <w:rFonts w:ascii="Arial" w:hAnsi="Arial" w:cs="Arial"/>
                <w:sz w:val="20"/>
              </w:rPr>
            </w:pPr>
            <w:r w:rsidRPr="00C31ADD">
              <w:rPr>
                <w:rFonts w:ascii="Arial" w:hAnsi="Arial" w:cs="Arial"/>
                <w:sz w:val="20"/>
              </w:rPr>
              <w:t>Вторая категория</w:t>
            </w:r>
          </w:p>
        </w:tc>
        <w:tc>
          <w:tcPr>
            <w:tcW w:w="1504" w:type="dxa"/>
            <w:shd w:val="clear" w:color="auto" w:fill="auto"/>
          </w:tcPr>
          <w:p w:rsidR="007951F8" w:rsidRPr="00C31ADD" w:rsidRDefault="007951F8" w:rsidP="00A43711">
            <w:pPr>
              <w:autoSpaceDE w:val="0"/>
              <w:autoSpaceDN w:val="0"/>
              <w:adjustRightInd w:val="0"/>
              <w:spacing w:line="240" w:lineRule="auto"/>
              <w:jc w:val="center"/>
              <w:rPr>
                <w:rFonts w:ascii="Arial" w:hAnsi="Arial" w:cs="Arial"/>
                <w:sz w:val="20"/>
              </w:rPr>
            </w:pPr>
            <w:r w:rsidRPr="00C31ADD">
              <w:rPr>
                <w:rFonts w:ascii="Arial" w:hAnsi="Arial" w:cs="Arial"/>
                <w:sz w:val="20"/>
              </w:rPr>
              <w:t>Третья категория</w:t>
            </w:r>
          </w:p>
        </w:tc>
      </w:tr>
      <w:tr w:rsidR="007951F8" w:rsidRPr="00C31ADD" w:rsidTr="00A43711">
        <w:tc>
          <w:tcPr>
            <w:tcW w:w="6625" w:type="dxa"/>
            <w:gridSpan w:val="2"/>
            <w:shd w:val="clear" w:color="auto" w:fill="auto"/>
          </w:tcPr>
          <w:p w:rsidR="007951F8" w:rsidRPr="00C31ADD" w:rsidRDefault="007951F8" w:rsidP="00A43711">
            <w:pPr>
              <w:autoSpaceDE w:val="0"/>
              <w:autoSpaceDN w:val="0"/>
              <w:adjustRightInd w:val="0"/>
              <w:spacing w:line="240" w:lineRule="auto"/>
              <w:rPr>
                <w:rFonts w:ascii="Arial" w:hAnsi="Arial" w:cs="Arial"/>
                <w:sz w:val="20"/>
              </w:rPr>
            </w:pPr>
            <w:r w:rsidRPr="00C31ADD">
              <w:rPr>
                <w:rFonts w:ascii="Arial" w:hAnsi="Arial" w:cs="Arial"/>
                <w:sz w:val="20"/>
              </w:rPr>
              <w:t>Степень угрозы совершения террористического акта</w:t>
            </w:r>
          </w:p>
        </w:tc>
        <w:tc>
          <w:tcPr>
            <w:tcW w:w="1503" w:type="dxa"/>
            <w:shd w:val="clear" w:color="auto" w:fill="auto"/>
          </w:tcPr>
          <w:p w:rsidR="007951F8" w:rsidRPr="00C31ADD" w:rsidRDefault="007951F8" w:rsidP="00A43711">
            <w:pPr>
              <w:autoSpaceDE w:val="0"/>
              <w:autoSpaceDN w:val="0"/>
              <w:adjustRightInd w:val="0"/>
              <w:spacing w:line="240" w:lineRule="auto"/>
              <w:jc w:val="center"/>
              <w:rPr>
                <w:rFonts w:ascii="Arial" w:hAnsi="Arial" w:cs="Arial"/>
                <w:sz w:val="20"/>
              </w:rPr>
            </w:pPr>
            <w:r w:rsidRPr="00C31ADD">
              <w:rPr>
                <w:rFonts w:ascii="Arial" w:hAnsi="Arial" w:cs="Arial"/>
                <w:sz w:val="20"/>
              </w:rPr>
              <w:t>Высокая</w:t>
            </w:r>
          </w:p>
        </w:tc>
        <w:tc>
          <w:tcPr>
            <w:tcW w:w="1504" w:type="dxa"/>
            <w:shd w:val="clear" w:color="auto" w:fill="auto"/>
          </w:tcPr>
          <w:p w:rsidR="007951F8" w:rsidRPr="00C31ADD" w:rsidRDefault="007951F8" w:rsidP="00A43711">
            <w:pPr>
              <w:autoSpaceDE w:val="0"/>
              <w:autoSpaceDN w:val="0"/>
              <w:adjustRightInd w:val="0"/>
              <w:spacing w:line="240" w:lineRule="auto"/>
              <w:jc w:val="center"/>
              <w:rPr>
                <w:rFonts w:ascii="Arial" w:hAnsi="Arial" w:cs="Arial"/>
                <w:sz w:val="20"/>
              </w:rPr>
            </w:pPr>
            <w:r w:rsidRPr="00C31ADD">
              <w:rPr>
                <w:rFonts w:ascii="Arial" w:hAnsi="Arial" w:cs="Arial"/>
                <w:sz w:val="20"/>
              </w:rPr>
              <w:t>Средняя</w:t>
            </w:r>
          </w:p>
        </w:tc>
        <w:tc>
          <w:tcPr>
            <w:tcW w:w="1504" w:type="dxa"/>
            <w:shd w:val="clear" w:color="auto" w:fill="auto"/>
          </w:tcPr>
          <w:p w:rsidR="007951F8" w:rsidRPr="00C31ADD" w:rsidRDefault="007951F8" w:rsidP="00A43711">
            <w:pPr>
              <w:autoSpaceDE w:val="0"/>
              <w:autoSpaceDN w:val="0"/>
              <w:adjustRightInd w:val="0"/>
              <w:spacing w:line="240" w:lineRule="auto"/>
              <w:jc w:val="center"/>
              <w:rPr>
                <w:rFonts w:ascii="Arial" w:hAnsi="Arial" w:cs="Arial"/>
                <w:sz w:val="20"/>
              </w:rPr>
            </w:pPr>
            <w:r w:rsidRPr="00C31ADD">
              <w:rPr>
                <w:rFonts w:ascii="Arial" w:hAnsi="Arial" w:cs="Arial"/>
                <w:sz w:val="20"/>
              </w:rPr>
              <w:t>Низкая</w:t>
            </w:r>
          </w:p>
        </w:tc>
      </w:tr>
      <w:tr w:rsidR="007951F8" w:rsidRPr="00C31ADD" w:rsidTr="00A43711">
        <w:tc>
          <w:tcPr>
            <w:tcW w:w="2068" w:type="dxa"/>
            <w:vMerge w:val="restart"/>
            <w:shd w:val="clear" w:color="auto" w:fill="auto"/>
          </w:tcPr>
          <w:p w:rsidR="007951F8" w:rsidRPr="00C31ADD" w:rsidRDefault="007951F8" w:rsidP="00A43711">
            <w:pPr>
              <w:autoSpaceDE w:val="0"/>
              <w:autoSpaceDN w:val="0"/>
              <w:adjustRightInd w:val="0"/>
              <w:spacing w:line="240" w:lineRule="auto"/>
              <w:rPr>
                <w:rFonts w:ascii="Arial" w:hAnsi="Arial" w:cs="Arial"/>
                <w:sz w:val="20"/>
              </w:rPr>
            </w:pPr>
            <w:r w:rsidRPr="00C31ADD">
              <w:rPr>
                <w:rFonts w:ascii="Arial" w:hAnsi="Arial" w:cs="Arial"/>
                <w:sz w:val="20"/>
              </w:rPr>
              <w:t>Возможные последствия террористического акта</w:t>
            </w:r>
          </w:p>
        </w:tc>
        <w:tc>
          <w:tcPr>
            <w:tcW w:w="4557" w:type="dxa"/>
            <w:shd w:val="clear" w:color="auto" w:fill="auto"/>
          </w:tcPr>
          <w:p w:rsidR="007951F8" w:rsidRPr="00C31ADD" w:rsidRDefault="007951F8" w:rsidP="00A43711">
            <w:pPr>
              <w:autoSpaceDE w:val="0"/>
              <w:autoSpaceDN w:val="0"/>
              <w:adjustRightInd w:val="0"/>
              <w:spacing w:line="240" w:lineRule="auto"/>
              <w:rPr>
                <w:rFonts w:ascii="Arial" w:hAnsi="Arial" w:cs="Arial"/>
                <w:sz w:val="20"/>
              </w:rPr>
            </w:pPr>
            <w:r w:rsidRPr="00C31ADD">
              <w:rPr>
                <w:rFonts w:ascii="Arial" w:hAnsi="Arial" w:cs="Arial"/>
                <w:sz w:val="20"/>
              </w:rPr>
              <w:t>Количество обучающихся, работников и персонала, которые могут находиться на объектах (территории) организации (человек)</w:t>
            </w:r>
          </w:p>
        </w:tc>
        <w:tc>
          <w:tcPr>
            <w:tcW w:w="1503" w:type="dxa"/>
            <w:shd w:val="clear" w:color="auto" w:fill="auto"/>
          </w:tcPr>
          <w:p w:rsidR="007951F8" w:rsidRPr="00C31ADD" w:rsidRDefault="007951F8" w:rsidP="00A43711">
            <w:pPr>
              <w:autoSpaceDE w:val="0"/>
              <w:autoSpaceDN w:val="0"/>
              <w:adjustRightInd w:val="0"/>
              <w:spacing w:line="240" w:lineRule="auto"/>
              <w:rPr>
                <w:rFonts w:ascii="Arial" w:hAnsi="Arial" w:cs="Arial"/>
                <w:sz w:val="20"/>
              </w:rPr>
            </w:pPr>
            <w:r w:rsidRPr="00C31ADD">
              <w:rPr>
                <w:rFonts w:ascii="Arial" w:hAnsi="Arial" w:cs="Arial"/>
                <w:sz w:val="20"/>
              </w:rPr>
              <w:t>Более 1000</w:t>
            </w:r>
          </w:p>
        </w:tc>
        <w:tc>
          <w:tcPr>
            <w:tcW w:w="1504" w:type="dxa"/>
            <w:shd w:val="clear" w:color="auto" w:fill="auto"/>
          </w:tcPr>
          <w:p w:rsidR="007951F8" w:rsidRPr="00C31ADD" w:rsidRDefault="007951F8" w:rsidP="00A43711">
            <w:pPr>
              <w:autoSpaceDE w:val="0"/>
              <w:autoSpaceDN w:val="0"/>
              <w:adjustRightInd w:val="0"/>
              <w:spacing w:line="240" w:lineRule="auto"/>
              <w:rPr>
                <w:rFonts w:ascii="Arial" w:hAnsi="Arial" w:cs="Arial"/>
                <w:sz w:val="20"/>
              </w:rPr>
            </w:pPr>
            <w:r w:rsidRPr="00C31ADD">
              <w:rPr>
                <w:rFonts w:ascii="Arial" w:hAnsi="Arial" w:cs="Arial"/>
                <w:sz w:val="20"/>
              </w:rPr>
              <w:t>Не более 1000</w:t>
            </w:r>
          </w:p>
        </w:tc>
        <w:tc>
          <w:tcPr>
            <w:tcW w:w="1504" w:type="dxa"/>
            <w:shd w:val="clear" w:color="auto" w:fill="auto"/>
          </w:tcPr>
          <w:p w:rsidR="007951F8" w:rsidRPr="00C31ADD" w:rsidRDefault="007951F8" w:rsidP="00A43711">
            <w:pPr>
              <w:autoSpaceDE w:val="0"/>
              <w:autoSpaceDN w:val="0"/>
              <w:adjustRightInd w:val="0"/>
              <w:spacing w:line="240" w:lineRule="auto"/>
              <w:rPr>
                <w:rFonts w:ascii="Arial" w:hAnsi="Arial" w:cs="Arial"/>
                <w:sz w:val="20"/>
              </w:rPr>
            </w:pPr>
            <w:r w:rsidRPr="00C31ADD">
              <w:rPr>
                <w:rFonts w:ascii="Arial" w:hAnsi="Arial" w:cs="Arial"/>
                <w:sz w:val="20"/>
              </w:rPr>
              <w:t>Не более 100</w:t>
            </w:r>
          </w:p>
        </w:tc>
      </w:tr>
      <w:tr w:rsidR="007951F8" w:rsidRPr="00C31ADD" w:rsidTr="00A43711">
        <w:trPr>
          <w:trHeight w:val="427"/>
        </w:trPr>
        <w:tc>
          <w:tcPr>
            <w:tcW w:w="2068" w:type="dxa"/>
            <w:vMerge/>
            <w:shd w:val="clear" w:color="auto" w:fill="auto"/>
          </w:tcPr>
          <w:p w:rsidR="007951F8" w:rsidRPr="00C31ADD" w:rsidRDefault="007951F8" w:rsidP="00A43711">
            <w:pPr>
              <w:autoSpaceDE w:val="0"/>
              <w:autoSpaceDN w:val="0"/>
              <w:adjustRightInd w:val="0"/>
              <w:spacing w:line="240" w:lineRule="auto"/>
              <w:rPr>
                <w:rFonts w:ascii="Arial" w:hAnsi="Arial" w:cs="Arial"/>
                <w:sz w:val="20"/>
              </w:rPr>
            </w:pPr>
          </w:p>
        </w:tc>
        <w:tc>
          <w:tcPr>
            <w:tcW w:w="4557" w:type="dxa"/>
            <w:shd w:val="clear" w:color="auto" w:fill="auto"/>
          </w:tcPr>
          <w:p w:rsidR="007951F8" w:rsidRPr="00C31ADD" w:rsidRDefault="007951F8" w:rsidP="00A43711">
            <w:pPr>
              <w:autoSpaceDE w:val="0"/>
              <w:autoSpaceDN w:val="0"/>
              <w:adjustRightInd w:val="0"/>
              <w:spacing w:line="240" w:lineRule="auto"/>
              <w:rPr>
                <w:rFonts w:ascii="Arial" w:hAnsi="Arial" w:cs="Arial"/>
                <w:sz w:val="20"/>
              </w:rPr>
            </w:pPr>
            <w:r w:rsidRPr="00C31ADD">
              <w:rPr>
                <w:rFonts w:ascii="Arial" w:hAnsi="Arial" w:cs="Arial"/>
                <w:sz w:val="20"/>
              </w:rPr>
              <w:t>Возможное количество погибших или получивших вред здоровью (человек)</w:t>
            </w:r>
          </w:p>
        </w:tc>
        <w:tc>
          <w:tcPr>
            <w:tcW w:w="1503" w:type="dxa"/>
            <w:shd w:val="clear" w:color="auto" w:fill="auto"/>
          </w:tcPr>
          <w:p w:rsidR="007951F8" w:rsidRPr="00C31ADD" w:rsidRDefault="007951F8" w:rsidP="00A43711">
            <w:pPr>
              <w:autoSpaceDE w:val="0"/>
              <w:autoSpaceDN w:val="0"/>
              <w:adjustRightInd w:val="0"/>
              <w:spacing w:line="240" w:lineRule="auto"/>
              <w:rPr>
                <w:rFonts w:ascii="Arial" w:hAnsi="Arial" w:cs="Arial"/>
                <w:sz w:val="20"/>
              </w:rPr>
            </w:pPr>
            <w:r w:rsidRPr="00C31ADD">
              <w:rPr>
                <w:rFonts w:ascii="Arial" w:hAnsi="Arial" w:cs="Arial"/>
                <w:sz w:val="20"/>
              </w:rPr>
              <w:t>Более 50</w:t>
            </w:r>
          </w:p>
        </w:tc>
        <w:tc>
          <w:tcPr>
            <w:tcW w:w="1504" w:type="dxa"/>
            <w:shd w:val="clear" w:color="auto" w:fill="auto"/>
          </w:tcPr>
          <w:p w:rsidR="007951F8" w:rsidRPr="00C31ADD" w:rsidRDefault="007951F8" w:rsidP="00A43711">
            <w:pPr>
              <w:autoSpaceDE w:val="0"/>
              <w:autoSpaceDN w:val="0"/>
              <w:adjustRightInd w:val="0"/>
              <w:spacing w:line="240" w:lineRule="auto"/>
              <w:rPr>
                <w:rFonts w:ascii="Arial" w:hAnsi="Arial" w:cs="Arial"/>
                <w:sz w:val="20"/>
              </w:rPr>
            </w:pPr>
            <w:r w:rsidRPr="00C31ADD">
              <w:rPr>
                <w:rFonts w:ascii="Arial" w:hAnsi="Arial" w:cs="Arial"/>
                <w:sz w:val="20"/>
              </w:rPr>
              <w:t>От 30 до 50</w:t>
            </w:r>
          </w:p>
        </w:tc>
        <w:tc>
          <w:tcPr>
            <w:tcW w:w="1504" w:type="dxa"/>
            <w:shd w:val="clear" w:color="auto" w:fill="auto"/>
          </w:tcPr>
          <w:p w:rsidR="007951F8" w:rsidRPr="00C31ADD" w:rsidRDefault="007951F8" w:rsidP="00A43711">
            <w:pPr>
              <w:autoSpaceDE w:val="0"/>
              <w:autoSpaceDN w:val="0"/>
              <w:adjustRightInd w:val="0"/>
              <w:spacing w:line="240" w:lineRule="auto"/>
              <w:rPr>
                <w:rFonts w:ascii="Arial" w:hAnsi="Arial" w:cs="Arial"/>
                <w:sz w:val="20"/>
              </w:rPr>
            </w:pPr>
            <w:r w:rsidRPr="00C31ADD">
              <w:rPr>
                <w:rFonts w:ascii="Arial" w:hAnsi="Arial" w:cs="Arial"/>
                <w:sz w:val="20"/>
              </w:rPr>
              <w:t>Не более 10</w:t>
            </w:r>
          </w:p>
        </w:tc>
      </w:tr>
      <w:tr w:rsidR="007951F8" w:rsidRPr="00C31ADD" w:rsidTr="00A43711">
        <w:tc>
          <w:tcPr>
            <w:tcW w:w="6625" w:type="dxa"/>
            <w:gridSpan w:val="2"/>
            <w:shd w:val="clear" w:color="auto" w:fill="auto"/>
          </w:tcPr>
          <w:p w:rsidR="007951F8" w:rsidRPr="00C31ADD" w:rsidRDefault="007951F8" w:rsidP="00A43711">
            <w:pPr>
              <w:autoSpaceDE w:val="0"/>
              <w:autoSpaceDN w:val="0"/>
              <w:adjustRightInd w:val="0"/>
              <w:spacing w:line="240" w:lineRule="auto"/>
              <w:rPr>
                <w:rFonts w:ascii="Arial" w:hAnsi="Arial" w:cs="Arial"/>
                <w:sz w:val="20"/>
              </w:rPr>
            </w:pPr>
            <w:r w:rsidRPr="00C31ADD">
              <w:rPr>
                <w:rFonts w:ascii="Arial" w:hAnsi="Arial" w:cs="Arial"/>
                <w:sz w:val="20"/>
              </w:rPr>
              <w:t>Возможный материальный ущерб (млн. рублей)</w:t>
            </w:r>
          </w:p>
        </w:tc>
        <w:tc>
          <w:tcPr>
            <w:tcW w:w="1503" w:type="dxa"/>
            <w:shd w:val="clear" w:color="auto" w:fill="auto"/>
          </w:tcPr>
          <w:p w:rsidR="007951F8" w:rsidRPr="00C31ADD" w:rsidRDefault="007951F8" w:rsidP="00A43711">
            <w:pPr>
              <w:autoSpaceDE w:val="0"/>
              <w:autoSpaceDN w:val="0"/>
              <w:adjustRightInd w:val="0"/>
              <w:spacing w:line="240" w:lineRule="auto"/>
              <w:rPr>
                <w:rFonts w:ascii="Arial" w:hAnsi="Arial" w:cs="Arial"/>
                <w:sz w:val="20"/>
              </w:rPr>
            </w:pPr>
            <w:r w:rsidRPr="00C31ADD">
              <w:rPr>
                <w:rFonts w:ascii="Arial" w:hAnsi="Arial" w:cs="Arial"/>
                <w:sz w:val="20"/>
              </w:rPr>
              <w:t>Более 5</w:t>
            </w:r>
          </w:p>
        </w:tc>
        <w:tc>
          <w:tcPr>
            <w:tcW w:w="1504" w:type="dxa"/>
            <w:shd w:val="clear" w:color="auto" w:fill="auto"/>
          </w:tcPr>
          <w:p w:rsidR="007951F8" w:rsidRPr="00C31ADD" w:rsidRDefault="007951F8" w:rsidP="00A43711">
            <w:pPr>
              <w:autoSpaceDE w:val="0"/>
              <w:autoSpaceDN w:val="0"/>
              <w:adjustRightInd w:val="0"/>
              <w:spacing w:line="240" w:lineRule="auto"/>
              <w:rPr>
                <w:rFonts w:ascii="Arial" w:hAnsi="Arial" w:cs="Arial"/>
                <w:sz w:val="20"/>
              </w:rPr>
            </w:pPr>
            <w:r w:rsidRPr="00C31ADD">
              <w:rPr>
                <w:rFonts w:ascii="Arial" w:hAnsi="Arial" w:cs="Arial"/>
                <w:sz w:val="20"/>
              </w:rPr>
              <w:t>От 5 до 1 </w:t>
            </w:r>
          </w:p>
        </w:tc>
        <w:tc>
          <w:tcPr>
            <w:tcW w:w="1504" w:type="dxa"/>
            <w:shd w:val="clear" w:color="auto" w:fill="auto"/>
          </w:tcPr>
          <w:p w:rsidR="007951F8" w:rsidRPr="00C31ADD" w:rsidRDefault="007951F8" w:rsidP="00A43711">
            <w:pPr>
              <w:autoSpaceDE w:val="0"/>
              <w:autoSpaceDN w:val="0"/>
              <w:adjustRightInd w:val="0"/>
              <w:spacing w:line="240" w:lineRule="auto"/>
              <w:rPr>
                <w:rFonts w:ascii="Arial" w:hAnsi="Arial" w:cs="Arial"/>
                <w:sz w:val="20"/>
              </w:rPr>
            </w:pPr>
            <w:r w:rsidRPr="00C31ADD">
              <w:rPr>
                <w:rFonts w:ascii="Arial" w:hAnsi="Arial" w:cs="Arial"/>
                <w:sz w:val="20"/>
              </w:rPr>
              <w:t>Не более 0,1</w:t>
            </w:r>
          </w:p>
        </w:tc>
      </w:tr>
      <w:tr w:rsidR="007951F8" w:rsidRPr="00C31ADD" w:rsidTr="00A43711">
        <w:tc>
          <w:tcPr>
            <w:tcW w:w="2068" w:type="dxa"/>
            <w:vMerge w:val="restart"/>
            <w:shd w:val="clear" w:color="auto" w:fill="auto"/>
          </w:tcPr>
          <w:p w:rsidR="007951F8" w:rsidRPr="00C31ADD" w:rsidRDefault="007951F8" w:rsidP="00A43711">
            <w:pPr>
              <w:autoSpaceDE w:val="0"/>
              <w:autoSpaceDN w:val="0"/>
              <w:adjustRightInd w:val="0"/>
              <w:spacing w:line="240" w:lineRule="auto"/>
              <w:rPr>
                <w:rFonts w:ascii="Arial" w:hAnsi="Arial" w:cs="Arial"/>
                <w:sz w:val="20"/>
              </w:rPr>
            </w:pPr>
            <w:r w:rsidRPr="00C31ADD">
              <w:rPr>
                <w:rFonts w:ascii="Arial" w:hAnsi="Arial" w:cs="Arial"/>
                <w:sz w:val="20"/>
              </w:rPr>
              <w:lastRenderedPageBreak/>
              <w:t xml:space="preserve">Категория организации по гражданской обороне </w:t>
            </w:r>
          </w:p>
        </w:tc>
        <w:tc>
          <w:tcPr>
            <w:tcW w:w="4557" w:type="dxa"/>
            <w:shd w:val="clear" w:color="auto" w:fill="auto"/>
          </w:tcPr>
          <w:p w:rsidR="007951F8" w:rsidRPr="00C31ADD" w:rsidRDefault="007951F8" w:rsidP="00A43711">
            <w:pPr>
              <w:autoSpaceDE w:val="0"/>
              <w:autoSpaceDN w:val="0"/>
              <w:adjustRightInd w:val="0"/>
              <w:spacing w:line="240" w:lineRule="auto"/>
              <w:rPr>
                <w:rFonts w:ascii="Arial" w:hAnsi="Arial" w:cs="Arial"/>
                <w:sz w:val="20"/>
              </w:rPr>
            </w:pPr>
            <w:r w:rsidRPr="00C31ADD">
              <w:rPr>
                <w:rFonts w:ascii="Arial" w:hAnsi="Arial" w:cs="Arial"/>
                <w:sz w:val="20"/>
              </w:rPr>
              <w:t>Численность работающих в военное время, тыс. чел. (общая/наибольшей работающей смены)</w:t>
            </w:r>
          </w:p>
        </w:tc>
        <w:tc>
          <w:tcPr>
            <w:tcW w:w="1503" w:type="dxa"/>
            <w:shd w:val="clear" w:color="auto" w:fill="auto"/>
          </w:tcPr>
          <w:p w:rsidR="007951F8" w:rsidRPr="00C31ADD" w:rsidRDefault="007951F8" w:rsidP="00A43711">
            <w:pPr>
              <w:autoSpaceDE w:val="0"/>
              <w:autoSpaceDN w:val="0"/>
              <w:adjustRightInd w:val="0"/>
              <w:spacing w:line="240" w:lineRule="auto"/>
              <w:rPr>
                <w:rFonts w:ascii="Arial" w:hAnsi="Arial" w:cs="Arial"/>
                <w:sz w:val="20"/>
              </w:rPr>
            </w:pPr>
            <w:r w:rsidRPr="00C31ADD">
              <w:rPr>
                <w:rFonts w:ascii="Arial" w:hAnsi="Arial" w:cs="Arial"/>
                <w:sz w:val="20"/>
              </w:rPr>
              <w:t>Свыше 05/02</w:t>
            </w:r>
          </w:p>
        </w:tc>
        <w:tc>
          <w:tcPr>
            <w:tcW w:w="1504" w:type="dxa"/>
            <w:shd w:val="clear" w:color="auto" w:fill="auto"/>
          </w:tcPr>
          <w:p w:rsidR="007951F8" w:rsidRPr="00C31ADD" w:rsidRDefault="007951F8" w:rsidP="00A43711">
            <w:pPr>
              <w:autoSpaceDE w:val="0"/>
              <w:autoSpaceDN w:val="0"/>
              <w:adjustRightInd w:val="0"/>
              <w:spacing w:line="240" w:lineRule="auto"/>
              <w:jc w:val="center"/>
              <w:rPr>
                <w:rFonts w:ascii="Arial" w:hAnsi="Arial" w:cs="Arial"/>
                <w:sz w:val="20"/>
              </w:rPr>
            </w:pPr>
            <w:r w:rsidRPr="00C31ADD">
              <w:rPr>
                <w:rFonts w:ascii="Arial" w:hAnsi="Arial" w:cs="Arial"/>
                <w:sz w:val="20"/>
              </w:rPr>
              <w:t>До 0,5/02</w:t>
            </w:r>
          </w:p>
        </w:tc>
        <w:tc>
          <w:tcPr>
            <w:tcW w:w="1504" w:type="dxa"/>
            <w:shd w:val="clear" w:color="auto" w:fill="auto"/>
          </w:tcPr>
          <w:p w:rsidR="007951F8" w:rsidRPr="00C31ADD" w:rsidRDefault="007951F8" w:rsidP="00A43711">
            <w:pPr>
              <w:autoSpaceDE w:val="0"/>
              <w:autoSpaceDN w:val="0"/>
              <w:adjustRightInd w:val="0"/>
              <w:spacing w:line="240" w:lineRule="auto"/>
              <w:jc w:val="center"/>
              <w:rPr>
                <w:rFonts w:ascii="Arial" w:hAnsi="Arial" w:cs="Arial"/>
                <w:sz w:val="20"/>
              </w:rPr>
            </w:pPr>
            <w:r w:rsidRPr="00C31ADD">
              <w:rPr>
                <w:rFonts w:ascii="Arial" w:hAnsi="Arial" w:cs="Arial"/>
                <w:sz w:val="20"/>
              </w:rPr>
              <w:t>-</w:t>
            </w:r>
          </w:p>
        </w:tc>
      </w:tr>
      <w:tr w:rsidR="007951F8" w:rsidRPr="00C31ADD" w:rsidTr="00A43711">
        <w:tc>
          <w:tcPr>
            <w:tcW w:w="2068" w:type="dxa"/>
            <w:vMerge/>
            <w:shd w:val="clear" w:color="auto" w:fill="auto"/>
          </w:tcPr>
          <w:p w:rsidR="007951F8" w:rsidRPr="00C31ADD" w:rsidRDefault="007951F8" w:rsidP="00A43711">
            <w:pPr>
              <w:autoSpaceDE w:val="0"/>
              <w:autoSpaceDN w:val="0"/>
              <w:adjustRightInd w:val="0"/>
              <w:spacing w:line="240" w:lineRule="auto"/>
              <w:rPr>
                <w:rFonts w:ascii="Arial" w:hAnsi="Arial" w:cs="Arial"/>
                <w:sz w:val="20"/>
              </w:rPr>
            </w:pPr>
          </w:p>
        </w:tc>
        <w:tc>
          <w:tcPr>
            <w:tcW w:w="4557" w:type="dxa"/>
            <w:shd w:val="clear" w:color="auto" w:fill="auto"/>
          </w:tcPr>
          <w:p w:rsidR="007951F8" w:rsidRPr="00C31ADD" w:rsidRDefault="007951F8" w:rsidP="00A43711">
            <w:pPr>
              <w:autoSpaceDE w:val="0"/>
              <w:autoSpaceDN w:val="0"/>
              <w:adjustRightInd w:val="0"/>
              <w:spacing w:line="240" w:lineRule="auto"/>
              <w:rPr>
                <w:rFonts w:ascii="Arial" w:hAnsi="Arial" w:cs="Arial"/>
                <w:sz w:val="20"/>
              </w:rPr>
            </w:pPr>
            <w:r w:rsidRPr="00C31ADD">
              <w:rPr>
                <w:rFonts w:ascii="Arial" w:hAnsi="Arial" w:cs="Arial"/>
                <w:sz w:val="20"/>
              </w:rPr>
              <w:t>Количество выпускников в год (тыс. чел.)</w:t>
            </w:r>
          </w:p>
        </w:tc>
        <w:tc>
          <w:tcPr>
            <w:tcW w:w="1503" w:type="dxa"/>
            <w:shd w:val="clear" w:color="auto" w:fill="auto"/>
          </w:tcPr>
          <w:p w:rsidR="007951F8" w:rsidRPr="00C31ADD" w:rsidRDefault="007951F8" w:rsidP="00A43711">
            <w:pPr>
              <w:autoSpaceDE w:val="0"/>
              <w:autoSpaceDN w:val="0"/>
              <w:adjustRightInd w:val="0"/>
              <w:spacing w:line="240" w:lineRule="auto"/>
              <w:rPr>
                <w:rFonts w:ascii="Arial" w:hAnsi="Arial" w:cs="Arial"/>
                <w:sz w:val="20"/>
              </w:rPr>
            </w:pPr>
            <w:r w:rsidRPr="00C31ADD">
              <w:rPr>
                <w:rFonts w:ascii="Arial" w:hAnsi="Arial" w:cs="Arial"/>
                <w:sz w:val="20"/>
              </w:rPr>
              <w:t>Свыше 1,5</w:t>
            </w:r>
          </w:p>
        </w:tc>
        <w:tc>
          <w:tcPr>
            <w:tcW w:w="1504" w:type="dxa"/>
            <w:shd w:val="clear" w:color="auto" w:fill="auto"/>
          </w:tcPr>
          <w:p w:rsidR="007951F8" w:rsidRPr="00C31ADD" w:rsidRDefault="007951F8" w:rsidP="00A43711">
            <w:pPr>
              <w:autoSpaceDE w:val="0"/>
              <w:autoSpaceDN w:val="0"/>
              <w:adjustRightInd w:val="0"/>
              <w:spacing w:line="240" w:lineRule="auto"/>
              <w:jc w:val="center"/>
              <w:rPr>
                <w:rFonts w:ascii="Arial" w:hAnsi="Arial" w:cs="Arial"/>
                <w:sz w:val="20"/>
              </w:rPr>
            </w:pPr>
            <w:r w:rsidRPr="00C31ADD">
              <w:rPr>
                <w:rFonts w:ascii="Arial" w:hAnsi="Arial" w:cs="Arial"/>
                <w:sz w:val="20"/>
              </w:rPr>
              <w:t>От 0,2 до 1,5</w:t>
            </w:r>
          </w:p>
        </w:tc>
        <w:tc>
          <w:tcPr>
            <w:tcW w:w="1504" w:type="dxa"/>
            <w:shd w:val="clear" w:color="auto" w:fill="auto"/>
          </w:tcPr>
          <w:p w:rsidR="007951F8" w:rsidRPr="00C31ADD" w:rsidRDefault="007951F8" w:rsidP="00A43711">
            <w:pPr>
              <w:autoSpaceDE w:val="0"/>
              <w:autoSpaceDN w:val="0"/>
              <w:adjustRightInd w:val="0"/>
              <w:spacing w:line="240" w:lineRule="auto"/>
              <w:jc w:val="center"/>
              <w:rPr>
                <w:rFonts w:ascii="Arial" w:hAnsi="Arial" w:cs="Arial"/>
                <w:sz w:val="20"/>
              </w:rPr>
            </w:pPr>
            <w:r w:rsidRPr="00C31ADD">
              <w:rPr>
                <w:rFonts w:ascii="Arial" w:hAnsi="Arial" w:cs="Arial"/>
                <w:sz w:val="20"/>
              </w:rPr>
              <w:t>-</w:t>
            </w:r>
          </w:p>
        </w:tc>
      </w:tr>
    </w:tbl>
    <w:p w:rsidR="007951F8" w:rsidRPr="00C31ADD" w:rsidRDefault="007951F8" w:rsidP="007951F8">
      <w:pPr>
        <w:autoSpaceDE w:val="0"/>
        <w:autoSpaceDN w:val="0"/>
        <w:adjustRightInd w:val="0"/>
        <w:spacing w:line="240" w:lineRule="auto"/>
        <w:ind w:firstLine="709"/>
        <w:rPr>
          <w:rFonts w:ascii="Arial" w:hAnsi="Arial" w:cs="Arial"/>
          <w:sz w:val="20"/>
        </w:rPr>
      </w:pPr>
    </w:p>
    <w:p w:rsidR="007951F8" w:rsidRPr="00C31ADD" w:rsidRDefault="007951F8" w:rsidP="007951F8">
      <w:pPr>
        <w:pStyle w:val="ConsPlusNormal"/>
        <w:ind w:firstLine="709"/>
        <w:jc w:val="both"/>
      </w:pPr>
      <w:r w:rsidRPr="00C31ADD">
        <w:t>7.2. Решение комиссии оформляется актом, который является основанием для внесения в паспорт безопасности организации данных об отнесении организации к соответствующей категории опасности или подтверждения (изменения) категории опасности организации.</w:t>
      </w:r>
    </w:p>
    <w:p w:rsidR="007951F8" w:rsidRPr="00C31ADD" w:rsidRDefault="007951F8" w:rsidP="007951F8">
      <w:pPr>
        <w:pStyle w:val="ConsPlusNormal"/>
        <w:ind w:firstLine="709"/>
        <w:jc w:val="both"/>
      </w:pPr>
      <w:r w:rsidRPr="00C31ADD">
        <w:t xml:space="preserve">8. Определение требуемого уровня мероприятий по физической защите и охране критических элементов организации осуществляется в ходе работы комиссии по обследованию объектов (территории) организации </w:t>
      </w:r>
      <w:r w:rsidRPr="00C31ADD">
        <w:rPr>
          <w:spacing w:val="-3"/>
        </w:rPr>
        <w:t>в целях определения ее устойчивости к преступным посягатель</w:t>
      </w:r>
      <w:r w:rsidRPr="00C31ADD">
        <w:rPr>
          <w:spacing w:val="-4"/>
        </w:rPr>
        <w:t xml:space="preserve">ствам на текущий момент и разработки организационно-технических решений по их </w:t>
      </w:r>
      <w:r w:rsidRPr="00C31ADD">
        <w:rPr>
          <w:spacing w:val="-2"/>
        </w:rPr>
        <w:t>охране с учетом финансовых возможностей (стоимостных ограничений) организации и обоснованных треб</w:t>
      </w:r>
      <w:r w:rsidRPr="00C31ADD">
        <w:rPr>
          <w:spacing w:val="-2"/>
        </w:rPr>
        <w:t>о</w:t>
      </w:r>
      <w:r w:rsidRPr="00C31ADD">
        <w:rPr>
          <w:spacing w:val="-2"/>
        </w:rPr>
        <w:t>ваний, предъявляемых к ней в соответствии с ее категорией</w:t>
      </w:r>
      <w:r w:rsidRPr="00C31ADD">
        <w:t>.</w:t>
      </w:r>
    </w:p>
    <w:p w:rsidR="007951F8" w:rsidRPr="00C31ADD" w:rsidRDefault="007951F8" w:rsidP="007951F8">
      <w:pPr>
        <w:pStyle w:val="ConsPlusNormal"/>
        <w:ind w:firstLine="709"/>
        <w:jc w:val="both"/>
        <w:rPr>
          <w:spacing w:val="-2"/>
        </w:rPr>
      </w:pPr>
      <w:r w:rsidRPr="00C31ADD">
        <w:t xml:space="preserve">8.1. Требуемый уровень </w:t>
      </w:r>
      <w:r w:rsidRPr="00C31ADD">
        <w:rPr>
          <w:spacing w:val="-2"/>
        </w:rPr>
        <w:t>мероприятий по физической защите и охране критических элементов организации определяется на основе максимальных показателей ущерба, полноты мероприятий по охране и физической защите критического элемента с учетом:</w:t>
      </w:r>
    </w:p>
    <w:p w:rsidR="007951F8" w:rsidRPr="00C31ADD" w:rsidRDefault="007951F8" w:rsidP="007951F8">
      <w:pPr>
        <w:shd w:val="clear" w:color="auto" w:fill="FFFFFF"/>
        <w:tabs>
          <w:tab w:val="left" w:pos="1102"/>
        </w:tabs>
        <w:spacing w:line="240" w:lineRule="auto"/>
        <w:ind w:firstLine="709"/>
        <w:rPr>
          <w:rFonts w:ascii="Arial" w:hAnsi="Arial" w:cs="Arial"/>
          <w:spacing w:val="-2"/>
          <w:sz w:val="20"/>
        </w:rPr>
      </w:pPr>
      <w:r w:rsidRPr="00C31ADD">
        <w:rPr>
          <w:rFonts w:ascii="Arial" w:hAnsi="Arial" w:cs="Arial"/>
          <w:spacing w:val="-2"/>
          <w:sz w:val="20"/>
        </w:rPr>
        <w:t>а) уровня потенциальной опасности и важности критического элемента;</w:t>
      </w:r>
    </w:p>
    <w:p w:rsidR="007951F8" w:rsidRPr="00C31ADD" w:rsidRDefault="007951F8" w:rsidP="007951F8">
      <w:pPr>
        <w:shd w:val="clear" w:color="auto" w:fill="FFFFFF"/>
        <w:tabs>
          <w:tab w:val="left" w:pos="1102"/>
        </w:tabs>
        <w:spacing w:line="240" w:lineRule="auto"/>
        <w:ind w:firstLine="709"/>
        <w:rPr>
          <w:rFonts w:ascii="Arial" w:hAnsi="Arial" w:cs="Arial"/>
          <w:spacing w:val="-2"/>
          <w:sz w:val="20"/>
        </w:rPr>
      </w:pPr>
      <w:r w:rsidRPr="00C31ADD">
        <w:rPr>
          <w:rFonts w:ascii="Arial" w:hAnsi="Arial" w:cs="Arial"/>
          <w:spacing w:val="-2"/>
          <w:sz w:val="20"/>
        </w:rPr>
        <w:t>б) модели нарушителя, принятой для критического элемента;</w:t>
      </w:r>
    </w:p>
    <w:p w:rsidR="007951F8" w:rsidRPr="00C31ADD" w:rsidRDefault="007951F8" w:rsidP="007951F8">
      <w:pPr>
        <w:shd w:val="clear" w:color="auto" w:fill="FFFFFF"/>
        <w:tabs>
          <w:tab w:val="left" w:pos="1102"/>
        </w:tabs>
        <w:spacing w:line="240" w:lineRule="auto"/>
        <w:ind w:firstLine="709"/>
        <w:rPr>
          <w:rFonts w:ascii="Arial" w:hAnsi="Arial" w:cs="Arial"/>
          <w:spacing w:val="-2"/>
          <w:sz w:val="20"/>
        </w:rPr>
      </w:pPr>
      <w:r w:rsidRPr="00C31ADD">
        <w:rPr>
          <w:rFonts w:ascii="Arial" w:hAnsi="Arial" w:cs="Arial"/>
          <w:spacing w:val="-2"/>
          <w:sz w:val="20"/>
        </w:rPr>
        <w:t>в) уровня защищенности критического элемента с учетом его привлекательности и других особенностей.</w:t>
      </w:r>
    </w:p>
    <w:p w:rsidR="007951F8" w:rsidRPr="00C31ADD" w:rsidRDefault="007951F8" w:rsidP="007951F8">
      <w:pPr>
        <w:shd w:val="clear" w:color="auto" w:fill="FFFFFF"/>
        <w:tabs>
          <w:tab w:val="left" w:pos="1102"/>
        </w:tabs>
        <w:spacing w:line="240" w:lineRule="auto"/>
        <w:ind w:firstLine="709"/>
        <w:rPr>
          <w:rFonts w:ascii="Arial" w:hAnsi="Arial" w:cs="Arial"/>
          <w:sz w:val="20"/>
        </w:rPr>
      </w:pPr>
      <w:r w:rsidRPr="007951F8">
        <w:rPr>
          <w:rFonts w:ascii="Arial" w:hAnsi="Arial" w:cs="Arial"/>
          <w:spacing w:val="-2"/>
          <w:sz w:val="20"/>
        </w:rPr>
        <w:t>8</w:t>
      </w:r>
      <w:r w:rsidRPr="00C31ADD">
        <w:rPr>
          <w:rFonts w:ascii="Arial" w:hAnsi="Arial" w:cs="Arial"/>
          <w:spacing w:val="-2"/>
          <w:sz w:val="20"/>
        </w:rPr>
        <w:t xml:space="preserve">.2.  </w:t>
      </w:r>
      <w:r w:rsidRPr="00C31ADD">
        <w:rPr>
          <w:rFonts w:ascii="Arial" w:hAnsi="Arial" w:cs="Arial"/>
          <w:color w:val="000000"/>
          <w:sz w:val="20"/>
        </w:rPr>
        <w:t>При   определении    уровня    потенциальной    опасности    и    важности критических элементов организации учитываются следующие показатели:</w:t>
      </w:r>
    </w:p>
    <w:p w:rsidR="007951F8" w:rsidRPr="00C31ADD" w:rsidRDefault="007951F8" w:rsidP="007951F8">
      <w:pPr>
        <w:widowControl w:val="0"/>
        <w:shd w:val="clear" w:color="auto" w:fill="FFFFFF"/>
        <w:tabs>
          <w:tab w:val="left" w:pos="1090"/>
        </w:tabs>
        <w:autoSpaceDE w:val="0"/>
        <w:autoSpaceDN w:val="0"/>
        <w:adjustRightInd w:val="0"/>
        <w:spacing w:line="240" w:lineRule="auto"/>
        <w:ind w:firstLine="709"/>
        <w:rPr>
          <w:rFonts w:ascii="Arial" w:hAnsi="Arial" w:cs="Arial"/>
          <w:color w:val="000000"/>
          <w:sz w:val="20"/>
        </w:rPr>
      </w:pPr>
      <w:r w:rsidRPr="00C31ADD">
        <w:rPr>
          <w:rFonts w:ascii="Arial" w:hAnsi="Arial" w:cs="Arial"/>
          <w:color w:val="000000"/>
          <w:sz w:val="20"/>
        </w:rPr>
        <w:t>а) социально-экономические     последствия      (прогнозируемое     количество пострадавших и материальный ущерб в результате совершения террористического акта);</w:t>
      </w:r>
    </w:p>
    <w:p w:rsidR="007951F8" w:rsidRPr="00C31ADD" w:rsidRDefault="007951F8" w:rsidP="007951F8">
      <w:pPr>
        <w:widowControl w:val="0"/>
        <w:shd w:val="clear" w:color="auto" w:fill="FFFFFF"/>
        <w:tabs>
          <w:tab w:val="left" w:pos="1090"/>
        </w:tabs>
        <w:autoSpaceDE w:val="0"/>
        <w:autoSpaceDN w:val="0"/>
        <w:adjustRightInd w:val="0"/>
        <w:spacing w:line="240" w:lineRule="auto"/>
        <w:ind w:firstLine="709"/>
        <w:rPr>
          <w:rFonts w:ascii="Arial" w:hAnsi="Arial" w:cs="Arial"/>
          <w:color w:val="000000"/>
          <w:sz w:val="20"/>
        </w:rPr>
      </w:pPr>
      <w:r w:rsidRPr="00C31ADD">
        <w:rPr>
          <w:rFonts w:ascii="Arial" w:hAnsi="Arial" w:cs="Arial"/>
          <w:color w:val="000000"/>
          <w:sz w:val="20"/>
        </w:rPr>
        <w:t>б) категория по режиму секретности объекта, здания, помещения, где находится критический элемент;</w:t>
      </w:r>
    </w:p>
    <w:p w:rsidR="007951F8" w:rsidRPr="00C31ADD" w:rsidRDefault="007951F8" w:rsidP="007951F8">
      <w:pPr>
        <w:shd w:val="clear" w:color="auto" w:fill="FFFFFF"/>
        <w:tabs>
          <w:tab w:val="left" w:pos="1147"/>
        </w:tabs>
        <w:spacing w:line="240" w:lineRule="auto"/>
        <w:ind w:firstLine="709"/>
        <w:rPr>
          <w:rFonts w:ascii="Arial" w:hAnsi="Arial" w:cs="Arial"/>
          <w:sz w:val="20"/>
        </w:rPr>
      </w:pPr>
      <w:r w:rsidRPr="00C31ADD">
        <w:rPr>
          <w:rFonts w:ascii="Arial" w:hAnsi="Arial" w:cs="Arial"/>
          <w:color w:val="000000"/>
          <w:sz w:val="20"/>
        </w:rPr>
        <w:t>в) категория по пожаровзрывоопасности и химической опасности объекта, здания, помещения, где находится критический элемент.</w:t>
      </w:r>
    </w:p>
    <w:p w:rsidR="007951F8" w:rsidRPr="00C31ADD" w:rsidRDefault="007951F8" w:rsidP="007951F8">
      <w:pPr>
        <w:shd w:val="clear" w:color="auto" w:fill="FFFFFF"/>
        <w:spacing w:line="240" w:lineRule="auto"/>
        <w:ind w:firstLine="709"/>
        <w:rPr>
          <w:rFonts w:ascii="Arial" w:hAnsi="Arial" w:cs="Arial"/>
          <w:sz w:val="20"/>
        </w:rPr>
      </w:pPr>
      <w:r w:rsidRPr="00C31ADD">
        <w:rPr>
          <w:rFonts w:ascii="Arial" w:hAnsi="Arial" w:cs="Arial"/>
          <w:spacing w:val="-2"/>
          <w:sz w:val="20"/>
        </w:rPr>
        <w:t xml:space="preserve">8.3. </w:t>
      </w:r>
      <w:r w:rsidRPr="00C31ADD">
        <w:rPr>
          <w:rFonts w:ascii="Arial" w:hAnsi="Arial" w:cs="Arial"/>
          <w:color w:val="000000"/>
          <w:sz w:val="20"/>
        </w:rPr>
        <w:t>Модель нарушителя устанавливается в соответствии с результатами о</w:t>
      </w:r>
      <w:r w:rsidRPr="00C31ADD">
        <w:rPr>
          <w:rFonts w:ascii="Arial" w:hAnsi="Arial" w:cs="Arial"/>
          <w:sz w:val="20"/>
        </w:rPr>
        <w:t>пределения критических элементов и уязвимых мест организации, защита которых может предотвратить совершение террористического акта.</w:t>
      </w:r>
    </w:p>
    <w:p w:rsidR="007951F8" w:rsidRPr="00C31ADD" w:rsidRDefault="007951F8" w:rsidP="007951F8">
      <w:pPr>
        <w:widowControl w:val="0"/>
        <w:shd w:val="clear" w:color="auto" w:fill="FFFFFF"/>
        <w:tabs>
          <w:tab w:val="left" w:pos="1435"/>
        </w:tabs>
        <w:autoSpaceDE w:val="0"/>
        <w:autoSpaceDN w:val="0"/>
        <w:adjustRightInd w:val="0"/>
        <w:spacing w:line="240" w:lineRule="auto"/>
        <w:ind w:firstLine="709"/>
        <w:rPr>
          <w:rFonts w:ascii="Arial" w:hAnsi="Arial" w:cs="Arial"/>
          <w:color w:val="000000"/>
          <w:sz w:val="20"/>
        </w:rPr>
      </w:pPr>
      <w:r w:rsidRPr="00C31ADD">
        <w:rPr>
          <w:rFonts w:ascii="Arial" w:hAnsi="Arial" w:cs="Arial"/>
          <w:color w:val="000000"/>
          <w:sz w:val="20"/>
        </w:rPr>
        <w:t>В качестве базовой модели нарушителя принимаются:</w:t>
      </w:r>
    </w:p>
    <w:p w:rsidR="007951F8" w:rsidRPr="00C31ADD" w:rsidRDefault="007951F8" w:rsidP="007951F8">
      <w:pPr>
        <w:widowControl w:val="0"/>
        <w:shd w:val="clear" w:color="auto" w:fill="FFFFFF"/>
        <w:tabs>
          <w:tab w:val="left" w:pos="1435"/>
        </w:tabs>
        <w:autoSpaceDE w:val="0"/>
        <w:autoSpaceDN w:val="0"/>
        <w:adjustRightInd w:val="0"/>
        <w:spacing w:line="240" w:lineRule="auto"/>
        <w:ind w:firstLine="709"/>
        <w:rPr>
          <w:rFonts w:ascii="Arial" w:hAnsi="Arial" w:cs="Arial"/>
          <w:color w:val="000000"/>
          <w:sz w:val="20"/>
        </w:rPr>
      </w:pPr>
      <w:r w:rsidRPr="00C31ADD">
        <w:rPr>
          <w:rFonts w:ascii="Arial" w:hAnsi="Arial" w:cs="Arial"/>
          <w:color w:val="000000"/>
          <w:sz w:val="20"/>
        </w:rPr>
        <w:t>для организаций первой категории – террористическая группа;</w:t>
      </w:r>
    </w:p>
    <w:p w:rsidR="007951F8" w:rsidRPr="00C31ADD" w:rsidRDefault="007951F8" w:rsidP="007951F8">
      <w:pPr>
        <w:widowControl w:val="0"/>
        <w:shd w:val="clear" w:color="auto" w:fill="FFFFFF"/>
        <w:tabs>
          <w:tab w:val="left" w:pos="1435"/>
        </w:tabs>
        <w:autoSpaceDE w:val="0"/>
        <w:autoSpaceDN w:val="0"/>
        <w:adjustRightInd w:val="0"/>
        <w:spacing w:line="240" w:lineRule="auto"/>
        <w:ind w:firstLine="709"/>
        <w:rPr>
          <w:rFonts w:ascii="Arial" w:hAnsi="Arial" w:cs="Arial"/>
          <w:color w:val="000000"/>
          <w:sz w:val="20"/>
        </w:rPr>
      </w:pPr>
      <w:r w:rsidRPr="00C31ADD">
        <w:rPr>
          <w:rFonts w:ascii="Arial" w:hAnsi="Arial" w:cs="Arial"/>
          <w:color w:val="000000"/>
          <w:sz w:val="20"/>
        </w:rPr>
        <w:t>для организаций второй категории – малочисленная группа;</w:t>
      </w:r>
    </w:p>
    <w:p w:rsidR="007951F8" w:rsidRPr="00C31ADD" w:rsidRDefault="007951F8" w:rsidP="007951F8">
      <w:pPr>
        <w:widowControl w:val="0"/>
        <w:shd w:val="clear" w:color="auto" w:fill="FFFFFF"/>
        <w:tabs>
          <w:tab w:val="left" w:pos="1435"/>
        </w:tabs>
        <w:autoSpaceDE w:val="0"/>
        <w:autoSpaceDN w:val="0"/>
        <w:adjustRightInd w:val="0"/>
        <w:spacing w:line="240" w:lineRule="auto"/>
        <w:ind w:firstLine="709"/>
        <w:rPr>
          <w:rFonts w:ascii="Arial" w:hAnsi="Arial" w:cs="Arial"/>
          <w:color w:val="000000"/>
          <w:sz w:val="20"/>
        </w:rPr>
      </w:pPr>
      <w:r w:rsidRPr="00C31ADD">
        <w:rPr>
          <w:rFonts w:ascii="Arial" w:hAnsi="Arial" w:cs="Arial"/>
          <w:color w:val="000000"/>
          <w:sz w:val="20"/>
        </w:rPr>
        <w:t xml:space="preserve">для  организаций третьей категории – одиночный нарушитель. </w:t>
      </w:r>
    </w:p>
    <w:p w:rsidR="007951F8" w:rsidRPr="00C31ADD" w:rsidRDefault="007951F8" w:rsidP="007951F8">
      <w:pPr>
        <w:shd w:val="clear" w:color="auto" w:fill="FFFFFF"/>
        <w:tabs>
          <w:tab w:val="left" w:pos="1102"/>
        </w:tabs>
        <w:spacing w:line="240" w:lineRule="auto"/>
        <w:ind w:firstLine="709"/>
        <w:rPr>
          <w:rFonts w:ascii="Arial" w:hAnsi="Arial" w:cs="Arial"/>
          <w:spacing w:val="-2"/>
          <w:sz w:val="20"/>
        </w:rPr>
      </w:pPr>
      <w:r w:rsidRPr="00C31ADD">
        <w:rPr>
          <w:rFonts w:ascii="Arial" w:hAnsi="Arial" w:cs="Arial"/>
          <w:spacing w:val="-2"/>
          <w:sz w:val="20"/>
        </w:rPr>
        <w:t>8.4. Уровень защищенности критических элементов организации определяется на основе:</w:t>
      </w:r>
    </w:p>
    <w:p w:rsidR="007951F8" w:rsidRPr="00C31ADD" w:rsidRDefault="007951F8" w:rsidP="007951F8">
      <w:pPr>
        <w:pStyle w:val="ConsPlusNormal"/>
        <w:ind w:firstLine="709"/>
        <w:jc w:val="both"/>
      </w:pPr>
      <w:r w:rsidRPr="00C31ADD">
        <w:t xml:space="preserve">а) результатов оценки уязвимости каждого критического элемента от угрозы совершения на нем террористического акта;  </w:t>
      </w:r>
    </w:p>
    <w:p w:rsidR="007951F8" w:rsidRPr="00C31ADD" w:rsidRDefault="007951F8" w:rsidP="007951F8">
      <w:pPr>
        <w:shd w:val="clear" w:color="auto" w:fill="FFFFFF"/>
        <w:tabs>
          <w:tab w:val="left" w:pos="1102"/>
        </w:tabs>
        <w:spacing w:line="240" w:lineRule="auto"/>
        <w:ind w:firstLine="709"/>
        <w:rPr>
          <w:rFonts w:ascii="Arial" w:hAnsi="Arial" w:cs="Arial"/>
          <w:spacing w:val="-2"/>
          <w:sz w:val="20"/>
        </w:rPr>
      </w:pPr>
      <w:r w:rsidRPr="00C31ADD">
        <w:rPr>
          <w:rFonts w:ascii="Arial" w:hAnsi="Arial" w:cs="Arial"/>
          <w:spacing w:val="-2"/>
          <w:sz w:val="20"/>
        </w:rPr>
        <w:t>б) оценки выполнения задач по охране и физической защите организации по отношению к ее критическим элементам;</w:t>
      </w:r>
    </w:p>
    <w:p w:rsidR="007951F8" w:rsidRPr="00C31ADD" w:rsidRDefault="007951F8" w:rsidP="007951F8">
      <w:pPr>
        <w:shd w:val="clear" w:color="auto" w:fill="FFFFFF"/>
        <w:tabs>
          <w:tab w:val="left" w:pos="1102"/>
        </w:tabs>
        <w:spacing w:line="240" w:lineRule="auto"/>
        <w:ind w:firstLine="709"/>
        <w:rPr>
          <w:rFonts w:ascii="Arial" w:hAnsi="Arial" w:cs="Arial"/>
          <w:spacing w:val="-2"/>
          <w:sz w:val="20"/>
        </w:rPr>
      </w:pPr>
      <w:r w:rsidRPr="00C31ADD">
        <w:rPr>
          <w:rFonts w:ascii="Arial" w:hAnsi="Arial" w:cs="Arial"/>
          <w:spacing w:val="-2"/>
          <w:sz w:val="20"/>
        </w:rPr>
        <w:t>в) оценки эффективности и достаточности средств физической защиты организации и каждого ее критического элемента;</w:t>
      </w:r>
    </w:p>
    <w:p w:rsidR="007951F8" w:rsidRPr="00C31ADD" w:rsidRDefault="007951F8" w:rsidP="007951F8">
      <w:pPr>
        <w:shd w:val="clear" w:color="auto" w:fill="FFFFFF"/>
        <w:tabs>
          <w:tab w:val="left" w:pos="1102"/>
        </w:tabs>
        <w:spacing w:line="240" w:lineRule="auto"/>
        <w:ind w:firstLine="709"/>
        <w:rPr>
          <w:rFonts w:ascii="Arial" w:hAnsi="Arial" w:cs="Arial"/>
          <w:spacing w:val="-2"/>
          <w:sz w:val="20"/>
        </w:rPr>
      </w:pPr>
      <w:r w:rsidRPr="00C31ADD">
        <w:rPr>
          <w:rFonts w:ascii="Arial" w:hAnsi="Arial" w:cs="Arial"/>
          <w:spacing w:val="-2"/>
          <w:sz w:val="20"/>
        </w:rPr>
        <w:t>г) оценки подготовленности органов управления, работников организации и персонала охраны, выполняющих задачи обеспечения антитеррористической защищенности.</w:t>
      </w:r>
    </w:p>
    <w:p w:rsidR="007951F8" w:rsidRPr="00C31ADD" w:rsidRDefault="007951F8" w:rsidP="007951F8">
      <w:pPr>
        <w:shd w:val="clear" w:color="auto" w:fill="FFFFFF"/>
        <w:tabs>
          <w:tab w:val="left" w:pos="1087"/>
        </w:tabs>
        <w:spacing w:line="240" w:lineRule="auto"/>
        <w:ind w:firstLine="709"/>
        <w:rPr>
          <w:rFonts w:ascii="Arial" w:hAnsi="Arial" w:cs="Arial"/>
          <w:spacing w:val="-2"/>
          <w:sz w:val="20"/>
        </w:rPr>
      </w:pPr>
      <w:r w:rsidRPr="00C31ADD">
        <w:rPr>
          <w:rFonts w:ascii="Arial" w:hAnsi="Arial" w:cs="Arial"/>
          <w:spacing w:val="-2"/>
          <w:sz w:val="20"/>
        </w:rPr>
        <w:t>8.5. По результатам работы комиссия определяет комплекс мер, соответствующих степени угрозы совершения террористического акта и его возможным последствиям, который отражается в соответствующем разделе паспорта безопасности организации.</w:t>
      </w:r>
    </w:p>
    <w:p w:rsidR="007951F8" w:rsidRPr="00C31ADD" w:rsidRDefault="007951F8" w:rsidP="007951F8">
      <w:pPr>
        <w:pStyle w:val="ConsPlusNormal"/>
        <w:ind w:firstLine="709"/>
        <w:jc w:val="both"/>
        <w:rPr>
          <w:b/>
        </w:rPr>
      </w:pPr>
    </w:p>
    <w:p w:rsidR="007951F8" w:rsidRPr="00C31ADD" w:rsidRDefault="007951F8" w:rsidP="007951F8">
      <w:pPr>
        <w:pStyle w:val="ConsPlusNormal"/>
        <w:ind w:firstLine="709"/>
        <w:jc w:val="center"/>
      </w:pPr>
      <w:r w:rsidRPr="00C31ADD">
        <w:rPr>
          <w:lang w:val="en-US"/>
        </w:rPr>
        <w:t>VIII</w:t>
      </w:r>
      <w:r w:rsidRPr="00C31ADD">
        <w:t>. Комплекс мер по обеспечению антитеррористической защищенности организации</w:t>
      </w:r>
    </w:p>
    <w:p w:rsidR="007951F8" w:rsidRPr="00C31ADD" w:rsidRDefault="007951F8" w:rsidP="007951F8">
      <w:pPr>
        <w:spacing w:line="240" w:lineRule="auto"/>
        <w:ind w:firstLine="709"/>
        <w:rPr>
          <w:rFonts w:ascii="Arial" w:hAnsi="Arial" w:cs="Arial"/>
          <w:sz w:val="20"/>
        </w:rPr>
      </w:pPr>
    </w:p>
    <w:p w:rsidR="007951F8" w:rsidRPr="00C31ADD" w:rsidRDefault="007951F8" w:rsidP="007951F8">
      <w:pPr>
        <w:spacing w:line="240" w:lineRule="auto"/>
        <w:ind w:firstLine="709"/>
        <w:rPr>
          <w:rFonts w:ascii="Arial" w:hAnsi="Arial" w:cs="Arial"/>
          <w:sz w:val="20"/>
        </w:rPr>
      </w:pPr>
      <w:r w:rsidRPr="00C31ADD">
        <w:rPr>
          <w:rFonts w:ascii="Arial" w:hAnsi="Arial" w:cs="Arial"/>
          <w:sz w:val="20"/>
        </w:rPr>
        <w:t>1. Комплекс мер по обеспечению антитеррористической защищенности организации в общем случае направлен на решение задач, обесп</w:t>
      </w:r>
      <w:r w:rsidRPr="00C31ADD">
        <w:rPr>
          <w:rFonts w:ascii="Arial" w:hAnsi="Arial" w:cs="Arial"/>
          <w:sz w:val="20"/>
        </w:rPr>
        <w:t>е</w:t>
      </w:r>
      <w:r w:rsidRPr="00C31ADD">
        <w:rPr>
          <w:rFonts w:ascii="Arial" w:hAnsi="Arial" w:cs="Arial"/>
          <w:sz w:val="20"/>
        </w:rPr>
        <w:t>чивающих:</w:t>
      </w:r>
    </w:p>
    <w:p w:rsidR="007951F8" w:rsidRPr="00C31ADD" w:rsidRDefault="007951F8" w:rsidP="007951F8">
      <w:pPr>
        <w:pStyle w:val="aa"/>
        <w:ind w:firstLine="709"/>
        <w:rPr>
          <w:rFonts w:ascii="Arial" w:hAnsi="Arial" w:cs="Arial"/>
          <w:sz w:val="20"/>
        </w:rPr>
      </w:pPr>
      <w:r w:rsidRPr="00C31ADD">
        <w:rPr>
          <w:rFonts w:ascii="Arial" w:hAnsi="Arial" w:cs="Arial"/>
          <w:sz w:val="20"/>
        </w:rPr>
        <w:t>а) санкционированный (контролируемый) проход (проезд) лиц (транспор</w:t>
      </w:r>
      <w:r w:rsidRPr="00C31ADD">
        <w:rPr>
          <w:rFonts w:ascii="Arial" w:hAnsi="Arial" w:cs="Arial"/>
          <w:sz w:val="20"/>
        </w:rPr>
        <w:t>т</w:t>
      </w:r>
      <w:r w:rsidRPr="00C31ADD">
        <w:rPr>
          <w:rFonts w:ascii="Arial" w:hAnsi="Arial" w:cs="Arial"/>
          <w:sz w:val="20"/>
        </w:rPr>
        <w:t>ных средств) на территорию организации и в ее зоны доступа, в том числе в периоды пиковых нагрузок;</w:t>
      </w:r>
    </w:p>
    <w:p w:rsidR="007951F8" w:rsidRPr="00C31ADD" w:rsidRDefault="007951F8" w:rsidP="007951F8">
      <w:pPr>
        <w:pStyle w:val="aa"/>
        <w:ind w:firstLine="709"/>
        <w:rPr>
          <w:rFonts w:ascii="Arial" w:hAnsi="Arial" w:cs="Arial"/>
          <w:sz w:val="20"/>
        </w:rPr>
      </w:pPr>
      <w:r w:rsidRPr="00C31ADD">
        <w:rPr>
          <w:rFonts w:ascii="Arial" w:hAnsi="Arial" w:cs="Arial"/>
          <w:sz w:val="20"/>
        </w:rPr>
        <w:t>б) предотвращение несанкционированного проникновения нарушителя в ко</w:t>
      </w:r>
      <w:r w:rsidRPr="00C31ADD">
        <w:rPr>
          <w:rFonts w:ascii="Arial" w:hAnsi="Arial" w:cs="Arial"/>
          <w:sz w:val="20"/>
        </w:rPr>
        <w:t>н</w:t>
      </w:r>
      <w:r w:rsidRPr="00C31ADD">
        <w:rPr>
          <w:rFonts w:ascii="Arial" w:hAnsi="Arial" w:cs="Arial"/>
          <w:sz w:val="20"/>
        </w:rPr>
        <w:t>тролируемые зоны общего и ограниченного доступа (в отдельные функциональные зоны, этажи, помещения, к критически важным точкам и т.п.);</w:t>
      </w:r>
    </w:p>
    <w:p w:rsidR="007951F8" w:rsidRPr="00C31ADD" w:rsidRDefault="007951F8" w:rsidP="007951F8">
      <w:pPr>
        <w:pStyle w:val="aa"/>
        <w:ind w:firstLine="709"/>
        <w:rPr>
          <w:rFonts w:ascii="Arial" w:hAnsi="Arial" w:cs="Arial"/>
          <w:sz w:val="20"/>
        </w:rPr>
      </w:pPr>
      <w:r w:rsidRPr="00C31ADD">
        <w:rPr>
          <w:rFonts w:ascii="Arial" w:hAnsi="Arial" w:cs="Arial"/>
          <w:sz w:val="20"/>
        </w:rPr>
        <w:t>в) предотвращение попыток проноса и провоза запрещенных веществ и пре</w:t>
      </w:r>
      <w:r w:rsidRPr="00C31ADD">
        <w:rPr>
          <w:rFonts w:ascii="Arial" w:hAnsi="Arial" w:cs="Arial"/>
          <w:sz w:val="20"/>
        </w:rPr>
        <w:t>д</w:t>
      </w:r>
      <w:r w:rsidRPr="00C31ADD">
        <w:rPr>
          <w:rFonts w:ascii="Arial" w:hAnsi="Arial" w:cs="Arial"/>
          <w:sz w:val="20"/>
        </w:rPr>
        <w:t>метов, которые могут быть использованы нарушителем для совершения террористического акта;</w:t>
      </w:r>
    </w:p>
    <w:p w:rsidR="007951F8" w:rsidRPr="00C31ADD" w:rsidRDefault="007951F8" w:rsidP="007951F8">
      <w:pPr>
        <w:pStyle w:val="aa"/>
        <w:ind w:firstLine="709"/>
        <w:rPr>
          <w:rFonts w:ascii="Arial" w:hAnsi="Arial" w:cs="Arial"/>
          <w:sz w:val="20"/>
        </w:rPr>
      </w:pPr>
      <w:r w:rsidRPr="00C31ADD">
        <w:rPr>
          <w:rFonts w:ascii="Arial" w:hAnsi="Arial" w:cs="Arial"/>
          <w:sz w:val="20"/>
        </w:rPr>
        <w:t>г) обнаружение изменений обстановки, которые могут быть связаны с подг</w:t>
      </w:r>
      <w:r w:rsidRPr="00C31ADD">
        <w:rPr>
          <w:rFonts w:ascii="Arial" w:hAnsi="Arial" w:cs="Arial"/>
          <w:sz w:val="20"/>
        </w:rPr>
        <w:t>о</w:t>
      </w:r>
      <w:r w:rsidRPr="00C31ADD">
        <w:rPr>
          <w:rFonts w:ascii="Arial" w:hAnsi="Arial" w:cs="Arial"/>
          <w:sz w:val="20"/>
        </w:rPr>
        <w:t>товкой противоправных действий на объектах организации и прилегающей терр</w:t>
      </w:r>
      <w:r w:rsidRPr="00C31ADD">
        <w:rPr>
          <w:rFonts w:ascii="Arial" w:hAnsi="Arial" w:cs="Arial"/>
          <w:sz w:val="20"/>
        </w:rPr>
        <w:t>и</w:t>
      </w:r>
      <w:r w:rsidRPr="00C31ADD">
        <w:rPr>
          <w:rFonts w:ascii="Arial" w:hAnsi="Arial" w:cs="Arial"/>
          <w:sz w:val="20"/>
        </w:rPr>
        <w:t>тории;</w:t>
      </w:r>
    </w:p>
    <w:p w:rsidR="007951F8" w:rsidRPr="00C31ADD" w:rsidRDefault="007951F8" w:rsidP="007951F8">
      <w:pPr>
        <w:spacing w:line="240" w:lineRule="auto"/>
        <w:ind w:firstLine="709"/>
        <w:rPr>
          <w:rFonts w:ascii="Arial" w:hAnsi="Arial" w:cs="Arial"/>
          <w:sz w:val="20"/>
        </w:rPr>
      </w:pPr>
      <w:r w:rsidRPr="00C31ADD">
        <w:rPr>
          <w:rFonts w:ascii="Arial" w:hAnsi="Arial" w:cs="Arial"/>
          <w:sz w:val="20"/>
        </w:rPr>
        <w:t>д) своевременную передачу информации об угрозе совершения террористического акта в органы государственной власти и правоохранительные органы  и  реагирование на возникновение угрозы для предотвращения ее перехода в чрезвычайную ситуацию;</w:t>
      </w:r>
    </w:p>
    <w:p w:rsidR="007951F8" w:rsidRPr="00C31ADD" w:rsidRDefault="007951F8" w:rsidP="007951F8">
      <w:pPr>
        <w:pStyle w:val="aa"/>
        <w:ind w:firstLine="709"/>
        <w:rPr>
          <w:rFonts w:ascii="Arial" w:hAnsi="Arial" w:cs="Arial"/>
          <w:sz w:val="20"/>
        </w:rPr>
      </w:pPr>
      <w:r w:rsidRPr="00C31ADD">
        <w:rPr>
          <w:rFonts w:ascii="Arial" w:hAnsi="Arial" w:cs="Arial"/>
          <w:sz w:val="20"/>
        </w:rPr>
        <w:t>е) своевременное оповещение обучающихся, работников организации и посетителей для их безопасной и своевременной эвакуации;</w:t>
      </w:r>
    </w:p>
    <w:p w:rsidR="007951F8" w:rsidRPr="00C31ADD" w:rsidRDefault="007951F8" w:rsidP="007951F8">
      <w:pPr>
        <w:pStyle w:val="aa"/>
        <w:ind w:firstLine="709"/>
        <w:rPr>
          <w:rFonts w:ascii="Arial" w:hAnsi="Arial" w:cs="Arial"/>
          <w:sz w:val="20"/>
        </w:rPr>
      </w:pPr>
      <w:r w:rsidRPr="00C31ADD">
        <w:rPr>
          <w:rFonts w:ascii="Arial" w:hAnsi="Arial" w:cs="Arial"/>
          <w:sz w:val="20"/>
        </w:rPr>
        <w:lastRenderedPageBreak/>
        <w:t>ж) исключение возможности использования нарушителями чрезвычайной сит</w:t>
      </w:r>
      <w:r w:rsidRPr="00C31ADD">
        <w:rPr>
          <w:rFonts w:ascii="Arial" w:hAnsi="Arial" w:cs="Arial"/>
          <w:sz w:val="20"/>
        </w:rPr>
        <w:t>у</w:t>
      </w:r>
      <w:r w:rsidRPr="00C31ADD">
        <w:rPr>
          <w:rFonts w:ascii="Arial" w:hAnsi="Arial" w:cs="Arial"/>
          <w:sz w:val="20"/>
        </w:rPr>
        <w:t>ации для проникновения на объекты (территорию) организации;</w:t>
      </w:r>
    </w:p>
    <w:p w:rsidR="007951F8" w:rsidRPr="00C31ADD" w:rsidRDefault="007951F8" w:rsidP="007951F8">
      <w:pPr>
        <w:pStyle w:val="aa"/>
        <w:ind w:firstLine="709"/>
        <w:rPr>
          <w:rFonts w:ascii="Arial" w:hAnsi="Arial" w:cs="Arial"/>
          <w:sz w:val="20"/>
        </w:rPr>
      </w:pPr>
      <w:r w:rsidRPr="00C31ADD">
        <w:rPr>
          <w:rFonts w:ascii="Arial" w:hAnsi="Arial" w:cs="Arial"/>
          <w:sz w:val="20"/>
        </w:rPr>
        <w:t>з) организацию объективного контроля действий обучающихся, работников и посетителей организации, персонала службы охраны по вопросам антитеррористической защищенности организации.</w:t>
      </w:r>
    </w:p>
    <w:p w:rsidR="007951F8" w:rsidRPr="00C31ADD" w:rsidRDefault="007951F8" w:rsidP="007951F8">
      <w:pPr>
        <w:pStyle w:val="ConsPlusNormal"/>
        <w:ind w:firstLine="709"/>
        <w:jc w:val="both"/>
      </w:pPr>
      <w:r w:rsidRPr="00C31ADD">
        <w:t>2. Основными мерами обеспечения антитеррористической защищенности организаций независимо от присвоенной категории являются:</w:t>
      </w:r>
    </w:p>
    <w:p w:rsidR="007951F8" w:rsidRPr="00C31ADD" w:rsidRDefault="007951F8" w:rsidP="007951F8">
      <w:pPr>
        <w:spacing w:line="240" w:lineRule="auto"/>
        <w:ind w:firstLine="709"/>
        <w:rPr>
          <w:rFonts w:ascii="Arial" w:hAnsi="Arial" w:cs="Arial"/>
          <w:bCs/>
          <w:sz w:val="20"/>
        </w:rPr>
      </w:pPr>
      <w:r w:rsidRPr="00C31ADD">
        <w:rPr>
          <w:rFonts w:ascii="Arial" w:hAnsi="Arial" w:cs="Arial"/>
          <w:bCs/>
          <w:color w:val="000000"/>
          <w:sz w:val="20"/>
        </w:rPr>
        <w:t xml:space="preserve">а) введение штатной должности заместителя руководителя организации по безопасности </w:t>
      </w:r>
      <w:r w:rsidRPr="00C31ADD">
        <w:rPr>
          <w:rFonts w:ascii="Arial" w:hAnsi="Arial" w:cs="Arial"/>
          <w:sz w:val="20"/>
        </w:rPr>
        <w:t>–</w:t>
      </w:r>
      <w:r w:rsidRPr="00C31ADD">
        <w:rPr>
          <w:rFonts w:ascii="Arial" w:hAnsi="Arial" w:cs="Arial"/>
          <w:bCs/>
          <w:color w:val="000000"/>
          <w:sz w:val="20"/>
        </w:rPr>
        <w:t xml:space="preserve"> в организациях первой категории, назначение ответственного за обеспечение безопасности </w:t>
      </w:r>
      <w:r w:rsidRPr="00C31ADD">
        <w:rPr>
          <w:rFonts w:ascii="Arial" w:hAnsi="Arial" w:cs="Arial"/>
          <w:sz w:val="20"/>
        </w:rPr>
        <w:t xml:space="preserve">– </w:t>
      </w:r>
      <w:r w:rsidRPr="00C31ADD">
        <w:rPr>
          <w:rFonts w:ascii="Arial" w:hAnsi="Arial" w:cs="Arial"/>
          <w:bCs/>
          <w:color w:val="000000"/>
          <w:sz w:val="20"/>
        </w:rPr>
        <w:t xml:space="preserve">в </w:t>
      </w:r>
      <w:r w:rsidRPr="00C31ADD">
        <w:rPr>
          <w:rFonts w:ascii="Arial" w:hAnsi="Arial" w:cs="Arial"/>
          <w:bCs/>
          <w:sz w:val="20"/>
        </w:rPr>
        <w:t>организациях второй и третьей категории;</w:t>
      </w:r>
    </w:p>
    <w:p w:rsidR="007951F8" w:rsidRPr="00C31ADD" w:rsidRDefault="007951F8" w:rsidP="007951F8">
      <w:pPr>
        <w:spacing w:line="240" w:lineRule="auto"/>
        <w:ind w:firstLine="709"/>
        <w:rPr>
          <w:rFonts w:ascii="Arial" w:hAnsi="Arial" w:cs="Arial"/>
          <w:bCs/>
          <w:color w:val="000000"/>
          <w:sz w:val="20"/>
        </w:rPr>
      </w:pPr>
      <w:r w:rsidRPr="00C31ADD">
        <w:rPr>
          <w:rFonts w:ascii="Arial" w:hAnsi="Arial" w:cs="Arial"/>
          <w:bCs/>
          <w:color w:val="000000"/>
          <w:sz w:val="20"/>
        </w:rPr>
        <w:t>б) назначение лиц, ответственных за обеспечение антитеррористической защищенности критических элементов организации;</w:t>
      </w:r>
    </w:p>
    <w:p w:rsidR="007951F8" w:rsidRPr="00C31ADD" w:rsidRDefault="007951F8" w:rsidP="007951F8">
      <w:pPr>
        <w:spacing w:line="240" w:lineRule="auto"/>
        <w:ind w:firstLine="709"/>
        <w:rPr>
          <w:rFonts w:ascii="Arial" w:hAnsi="Arial" w:cs="Arial"/>
          <w:bCs/>
          <w:color w:val="000000"/>
          <w:sz w:val="20"/>
        </w:rPr>
      </w:pPr>
      <w:r w:rsidRPr="00C31ADD">
        <w:rPr>
          <w:rFonts w:ascii="Arial" w:hAnsi="Arial" w:cs="Arial"/>
          <w:bCs/>
          <w:color w:val="000000"/>
          <w:sz w:val="20"/>
        </w:rPr>
        <w:t>в) привлечение подразделений Министерства внутренних дел Российской Федерации (групп быстрого реагирования), специально оснащенных для круглосуточного выполнения задач по реагированию на подготовку совершения или совершение террористических актов в организации, а также нарушения внутриобъектового и пропускного режима;</w:t>
      </w:r>
    </w:p>
    <w:p w:rsidR="007951F8" w:rsidRPr="00C31ADD" w:rsidRDefault="007951F8" w:rsidP="007951F8">
      <w:pPr>
        <w:shd w:val="clear" w:color="auto" w:fill="FFFFFF"/>
        <w:spacing w:line="240" w:lineRule="auto"/>
        <w:ind w:firstLine="709"/>
        <w:rPr>
          <w:rFonts w:ascii="Arial" w:hAnsi="Arial" w:cs="Arial"/>
          <w:sz w:val="20"/>
        </w:rPr>
      </w:pPr>
      <w:r w:rsidRPr="00C31ADD">
        <w:rPr>
          <w:rFonts w:ascii="Arial" w:hAnsi="Arial" w:cs="Arial"/>
          <w:sz w:val="20"/>
        </w:rPr>
        <w:t>г) разработка локальных нормативных актов, направленных на реализацию мер по обеспечению антитеррористической защищенности организации, в том числе:</w:t>
      </w:r>
    </w:p>
    <w:p w:rsidR="007951F8" w:rsidRPr="00C31ADD" w:rsidRDefault="007951F8" w:rsidP="007951F8">
      <w:pPr>
        <w:shd w:val="clear" w:color="auto" w:fill="FFFFFF"/>
        <w:spacing w:line="240" w:lineRule="auto"/>
        <w:ind w:firstLine="709"/>
        <w:rPr>
          <w:rFonts w:ascii="Arial" w:hAnsi="Arial" w:cs="Arial"/>
          <w:sz w:val="20"/>
        </w:rPr>
      </w:pPr>
      <w:r w:rsidRPr="00C31ADD">
        <w:rPr>
          <w:rFonts w:ascii="Arial" w:hAnsi="Arial" w:cs="Arial"/>
          <w:sz w:val="20"/>
        </w:rPr>
        <w:t>организационно-штатной структуры управления по выполнению мероприятий антитеррористической защищенности;</w:t>
      </w:r>
    </w:p>
    <w:p w:rsidR="007951F8" w:rsidRPr="00C31ADD" w:rsidRDefault="007951F8" w:rsidP="007951F8">
      <w:pPr>
        <w:pStyle w:val="ConsPlusNormal"/>
        <w:ind w:firstLine="709"/>
        <w:jc w:val="both"/>
      </w:pPr>
      <w:r w:rsidRPr="00C31ADD">
        <w:t>номенклатуры (перечня) должностей работников организации, непосредственно связанных с обеспечением безопасности организации, а также осуществляющих деятельность на критических элементах организации;</w:t>
      </w:r>
    </w:p>
    <w:p w:rsidR="007951F8" w:rsidRPr="00C31ADD" w:rsidRDefault="007951F8" w:rsidP="007951F8">
      <w:pPr>
        <w:pStyle w:val="ConsPlusNormal"/>
        <w:ind w:firstLine="709"/>
        <w:jc w:val="both"/>
      </w:pPr>
      <w:r w:rsidRPr="00C31ADD">
        <w:t>положения (инструкции) о пропускном и внутриобъектовом режиме организации;</w:t>
      </w:r>
    </w:p>
    <w:p w:rsidR="007951F8" w:rsidRPr="00C31ADD" w:rsidRDefault="007951F8" w:rsidP="007951F8">
      <w:pPr>
        <w:pStyle w:val="ConsPlusNormal"/>
        <w:ind w:firstLine="709"/>
        <w:jc w:val="both"/>
      </w:pPr>
      <w:r w:rsidRPr="00C31ADD">
        <w:t>порядка выявления и распознавания на постах охраны физических лиц, не имеющих правового основания на проход и (или) проезд на объекты (территорию) организации;</w:t>
      </w:r>
    </w:p>
    <w:p w:rsidR="007951F8" w:rsidRPr="00C31ADD" w:rsidRDefault="007951F8" w:rsidP="007951F8">
      <w:pPr>
        <w:pStyle w:val="ConsPlusNormal"/>
        <w:ind w:firstLine="709"/>
        <w:jc w:val="both"/>
      </w:pPr>
      <w:r w:rsidRPr="00C31ADD">
        <w:t>порядка реагирования работников организации, ответственных за обеспечение безопасности, а также подразделений охраны, дежурно-диспетчерской (дежурной) службы, сил  обеспечения антитеррористической безопасности организации на подготовку к совершению или совершение террористического акта в  отношении организации или ее критических элементов;</w:t>
      </w:r>
    </w:p>
    <w:p w:rsidR="007951F8" w:rsidRPr="00C31ADD" w:rsidRDefault="007951F8" w:rsidP="007951F8">
      <w:pPr>
        <w:pStyle w:val="ConsPlusNormal"/>
        <w:ind w:firstLine="709"/>
        <w:jc w:val="both"/>
      </w:pPr>
      <w:r w:rsidRPr="00C31ADD">
        <w:t>порядка информирования органов государственной власти и правоохранительных органов о непосредственных и прямых угрозах и фактах совершения террористических актов;</w:t>
      </w:r>
    </w:p>
    <w:p w:rsidR="007951F8" w:rsidRPr="00C31ADD" w:rsidRDefault="007951F8" w:rsidP="007951F8">
      <w:pPr>
        <w:pStyle w:val="ConsPlusNormal"/>
        <w:ind w:firstLine="709"/>
        <w:jc w:val="both"/>
      </w:pPr>
      <w:r w:rsidRPr="00C31ADD">
        <w:t xml:space="preserve">порядка доведения до обучающихся и работников организации, структурных подразделений, непосредственно связанных с обеспечением безопасности, информации о введении и (или) изменении уровней террористической опасности, определенных в Указе Президента Российской Федерации от 14 июня </w:t>
      </w:r>
      <w:smartTag w:uri="urn:schemas-microsoft-com:office:smarttags" w:element="metricconverter">
        <w:smartTagPr>
          <w:attr w:name="ProductID" w:val="2012 г"/>
        </w:smartTagPr>
        <w:r w:rsidRPr="00C31ADD">
          <w:t>2012 г</w:t>
        </w:r>
      </w:smartTag>
      <w:r w:rsidRPr="00C31ADD">
        <w:t xml:space="preserve">. </w:t>
      </w:r>
      <w:r w:rsidRPr="00C31ADD">
        <w:br/>
        <w:t>№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а также реагирования на такую информацию;</w:t>
      </w:r>
    </w:p>
    <w:p w:rsidR="007951F8" w:rsidRPr="00C31ADD" w:rsidRDefault="007951F8" w:rsidP="007951F8">
      <w:pPr>
        <w:pStyle w:val="ConsPlusNormal"/>
        <w:ind w:firstLine="709"/>
        <w:jc w:val="both"/>
      </w:pPr>
      <w:r w:rsidRPr="00C31ADD">
        <w:t>плана обеспечения антитеррористической защищенности организации;</w:t>
      </w:r>
    </w:p>
    <w:p w:rsidR="007951F8" w:rsidRPr="00C31ADD" w:rsidRDefault="007951F8" w:rsidP="007951F8">
      <w:pPr>
        <w:spacing w:line="240" w:lineRule="auto"/>
        <w:ind w:firstLine="709"/>
        <w:textAlignment w:val="top"/>
        <w:rPr>
          <w:rFonts w:ascii="Arial" w:hAnsi="Arial" w:cs="Arial"/>
          <w:sz w:val="20"/>
          <w:lang w:eastAsia="en-US"/>
        </w:rPr>
      </w:pPr>
      <w:r w:rsidRPr="00C31ADD">
        <w:rPr>
          <w:rFonts w:ascii="Arial" w:hAnsi="Arial" w:cs="Arial"/>
          <w:sz w:val="20"/>
          <w:lang w:eastAsia="en-US"/>
        </w:rPr>
        <w:t>д) оборудование мест (площадок, проходов и т.п.), обеспечивающих беспрепятственное и безопасное рассредоточение эвакуирующихся из зданий обучающихся и работников организации с учетом прибывающих подразделений реагирования, которые будут размещаться со своей техникой на этой терр</w:t>
      </w:r>
      <w:r w:rsidRPr="00C31ADD">
        <w:rPr>
          <w:rFonts w:ascii="Arial" w:hAnsi="Arial" w:cs="Arial"/>
          <w:sz w:val="20"/>
          <w:lang w:eastAsia="en-US"/>
        </w:rPr>
        <w:t>и</w:t>
      </w:r>
      <w:r w:rsidRPr="00C31ADD">
        <w:rPr>
          <w:rFonts w:ascii="Arial" w:hAnsi="Arial" w:cs="Arial"/>
          <w:sz w:val="20"/>
          <w:lang w:eastAsia="en-US"/>
        </w:rPr>
        <w:t>тории;</w:t>
      </w:r>
    </w:p>
    <w:p w:rsidR="007951F8" w:rsidRPr="00C31ADD" w:rsidRDefault="007951F8" w:rsidP="007951F8">
      <w:pPr>
        <w:pStyle w:val="ConsPlusNormal"/>
        <w:ind w:firstLine="709"/>
        <w:jc w:val="both"/>
      </w:pPr>
      <w:r w:rsidRPr="00C31ADD">
        <w:t>е) организация повышения квалификации, переподготовки работников организации, ответственных за обеспечение безопасности в соответствии с программами и документами, определенными законодательством Российской Федерации;</w:t>
      </w:r>
    </w:p>
    <w:p w:rsidR="007951F8" w:rsidRPr="00C31ADD" w:rsidRDefault="007951F8" w:rsidP="007951F8">
      <w:pPr>
        <w:pStyle w:val="ConsPlusNormal"/>
        <w:ind w:firstLine="709"/>
        <w:jc w:val="both"/>
      </w:pPr>
      <w:r w:rsidRPr="00C31ADD">
        <w:t>ж) информирование в наглядной и доступной форме обучающихся, работников организации и людей, находящихся на объектах (территории) организации о требованиях законодательства о противодействии терроризму и локальных нормативных актах, направленных на реализацию мер по обеспечению антитеррористической защищенности организации в части, их касающейся;</w:t>
      </w:r>
    </w:p>
    <w:p w:rsidR="007951F8" w:rsidRPr="00C31ADD" w:rsidRDefault="007951F8" w:rsidP="007951F8">
      <w:pPr>
        <w:pStyle w:val="ConsPlusNormal"/>
        <w:ind w:firstLine="709"/>
        <w:jc w:val="both"/>
      </w:pPr>
      <w:r w:rsidRPr="00C31ADD">
        <w:t>з) проведение как самостоятельно, так и с участием правоохранительных органов в соответствии с их компетенцией учений и тренировок по реализации планов обеспечения антитеррористической защищенности с периодичностью не реже одного раза в год – для организаций второй и третьей категории, и не менее двух раз в год – для организаций первой категории;</w:t>
      </w:r>
    </w:p>
    <w:p w:rsidR="007951F8" w:rsidRPr="00C31ADD" w:rsidRDefault="007951F8" w:rsidP="007951F8">
      <w:pPr>
        <w:spacing w:line="240" w:lineRule="auto"/>
        <w:ind w:firstLine="709"/>
        <w:rPr>
          <w:rFonts w:ascii="Arial" w:hAnsi="Arial" w:cs="Arial"/>
          <w:sz w:val="20"/>
        </w:rPr>
      </w:pPr>
      <w:r w:rsidRPr="00C31ADD">
        <w:rPr>
          <w:rFonts w:ascii="Arial" w:hAnsi="Arial" w:cs="Arial"/>
          <w:sz w:val="20"/>
        </w:rPr>
        <w:t>и) своевременное заключение договоров на оказание услуг по охране с частными охранными организациями или подразделениями вневедомственной охраны Министерства внутренних дел Российской Федерации, контроль организации и несения службы сотрудниками  охраны;</w:t>
      </w:r>
    </w:p>
    <w:p w:rsidR="007951F8" w:rsidRPr="00C31ADD" w:rsidRDefault="007951F8" w:rsidP="007951F8">
      <w:pPr>
        <w:pStyle w:val="ConsPlusNormal"/>
        <w:ind w:firstLine="709"/>
        <w:jc w:val="both"/>
      </w:pPr>
      <w:r w:rsidRPr="00C31ADD">
        <w:t>к) заключение договоров аренды помещений с обязательным включением пунктов, дающих право организации контролировать целевое использование арендуемых площадей с возможностью расторжения договоров аренды при наличии достаточных оснований;</w:t>
      </w:r>
    </w:p>
    <w:p w:rsidR="007951F8" w:rsidRPr="00C31ADD" w:rsidRDefault="007951F8" w:rsidP="007951F8">
      <w:pPr>
        <w:pStyle w:val="ConsPlusNormal"/>
        <w:ind w:firstLine="709"/>
        <w:jc w:val="both"/>
      </w:pPr>
      <w:r w:rsidRPr="00C31ADD">
        <w:t>л) своевременное информирование соответствующих органов государственной власти и правоохранительных органов об угрозах совершения и (или) совершении террористического акта;</w:t>
      </w:r>
    </w:p>
    <w:p w:rsidR="007951F8" w:rsidRPr="00C31ADD" w:rsidRDefault="007951F8" w:rsidP="007951F8">
      <w:pPr>
        <w:pStyle w:val="ConsPlusNormal"/>
        <w:ind w:firstLine="709"/>
        <w:jc w:val="both"/>
      </w:pPr>
      <w:r w:rsidRPr="00C31ADD">
        <w:t>м) реализация дополнительных мер при изменении уровня террористической опасности в сроки, не превышающие: 24 часов – для организаций третьей категории, 12 часов для – организаций второй категории и 6 часов – для организаций первой категории с момента получения сообщения или принятия решения об изменении уровня террористической опасности;</w:t>
      </w:r>
    </w:p>
    <w:p w:rsidR="007951F8" w:rsidRPr="00C31ADD" w:rsidRDefault="007951F8" w:rsidP="007951F8">
      <w:pPr>
        <w:pStyle w:val="ConsPlusNormal"/>
        <w:ind w:firstLine="709"/>
        <w:jc w:val="both"/>
      </w:pPr>
      <w:r w:rsidRPr="00C31ADD">
        <w:lastRenderedPageBreak/>
        <w:t>н) обеспечение соблюдения пропускного и внутриобъектового режимов организации;</w:t>
      </w:r>
    </w:p>
    <w:p w:rsidR="007951F8" w:rsidRPr="00C31ADD" w:rsidRDefault="007951F8" w:rsidP="007951F8">
      <w:pPr>
        <w:shd w:val="clear" w:color="auto" w:fill="FFFFFF"/>
        <w:spacing w:line="240" w:lineRule="auto"/>
        <w:ind w:firstLine="709"/>
        <w:rPr>
          <w:rFonts w:ascii="Arial" w:hAnsi="Arial" w:cs="Arial"/>
          <w:sz w:val="20"/>
        </w:rPr>
      </w:pPr>
      <w:r w:rsidRPr="00C31ADD">
        <w:rPr>
          <w:rFonts w:ascii="Arial" w:hAnsi="Arial" w:cs="Arial"/>
          <w:spacing w:val="1"/>
          <w:sz w:val="20"/>
        </w:rPr>
        <w:t xml:space="preserve">о) организация  </w:t>
      </w:r>
      <w:r w:rsidRPr="00C31ADD">
        <w:rPr>
          <w:rFonts w:ascii="Arial" w:hAnsi="Arial" w:cs="Arial"/>
          <w:sz w:val="20"/>
        </w:rPr>
        <w:t>контроля выполнения организационных и технических мероприятий, направленных на обеспечение жизнедеятельности системы обеспечения антитеррористической з</w:t>
      </w:r>
      <w:r w:rsidRPr="00C31ADD">
        <w:rPr>
          <w:rFonts w:ascii="Arial" w:hAnsi="Arial" w:cs="Arial"/>
          <w:sz w:val="20"/>
        </w:rPr>
        <w:t>а</w:t>
      </w:r>
      <w:r w:rsidRPr="00C31ADD">
        <w:rPr>
          <w:rFonts w:ascii="Arial" w:hAnsi="Arial" w:cs="Arial"/>
          <w:sz w:val="20"/>
        </w:rPr>
        <w:t>щищенности организации;</w:t>
      </w:r>
    </w:p>
    <w:p w:rsidR="007951F8" w:rsidRPr="00C31ADD" w:rsidRDefault="007951F8" w:rsidP="007951F8">
      <w:pPr>
        <w:pStyle w:val="ConsPlusNormal"/>
        <w:ind w:firstLine="709"/>
        <w:jc w:val="both"/>
      </w:pPr>
      <w:r w:rsidRPr="00C31ADD">
        <w:t>п) организация взаимодействия и взаимного обмена информацией с правоохранительными органами в указанной сфере деятельности.</w:t>
      </w:r>
    </w:p>
    <w:p w:rsidR="007951F8" w:rsidRPr="00C31ADD" w:rsidRDefault="007951F8" w:rsidP="007951F8">
      <w:pPr>
        <w:pStyle w:val="ConsPlusNormal"/>
        <w:ind w:firstLine="709"/>
        <w:jc w:val="both"/>
      </w:pPr>
      <w:r w:rsidRPr="00C31ADD">
        <w:t xml:space="preserve">3. Для  организаций первой категории дополнительно к требованиям пункта </w:t>
      </w:r>
      <w:r w:rsidRPr="00C31ADD">
        <w:br/>
        <w:t xml:space="preserve">2 главы </w:t>
      </w:r>
      <w:r w:rsidRPr="00C31ADD">
        <w:rPr>
          <w:lang w:val="en-US"/>
        </w:rPr>
        <w:t>VIII</w:t>
      </w:r>
      <w:r w:rsidRPr="00C31ADD">
        <w:t xml:space="preserve"> настоящих Требований мерами обеспечения антитеррористической защищенности являются:</w:t>
      </w:r>
    </w:p>
    <w:p w:rsidR="007951F8" w:rsidRPr="00C31ADD" w:rsidRDefault="007951F8" w:rsidP="007951F8">
      <w:pPr>
        <w:pStyle w:val="ConsPlusNormal"/>
        <w:ind w:firstLine="709"/>
        <w:jc w:val="both"/>
      </w:pPr>
      <w:r w:rsidRPr="00C31ADD">
        <w:t>а) обеспечение охраны организации подразделениями вневедомственной охраны  Министерства внутренних дел Российской Федерации и (или) сотрудниками частной охранной организации, с обязательным применением инженерно-технических средств охраны;</w:t>
      </w:r>
    </w:p>
    <w:p w:rsidR="007951F8" w:rsidRPr="00C31ADD" w:rsidRDefault="007951F8" w:rsidP="007951F8">
      <w:pPr>
        <w:pStyle w:val="ConsPlusNormal"/>
        <w:ind w:firstLine="709"/>
        <w:jc w:val="both"/>
      </w:pPr>
      <w:r w:rsidRPr="00C31ADD">
        <w:t xml:space="preserve">б) выделение и оборудование отдельных помещений или участков помещений для управления инженерно-техническими системами и силами обеспечения антитеррористической безопасности; </w:t>
      </w:r>
    </w:p>
    <w:p w:rsidR="007951F8" w:rsidRPr="00C31ADD" w:rsidRDefault="007951F8" w:rsidP="007951F8">
      <w:pPr>
        <w:pStyle w:val="ConsPlusNormal"/>
        <w:ind w:firstLine="709"/>
        <w:jc w:val="both"/>
      </w:pPr>
      <w:r w:rsidRPr="00C31ADD">
        <w:t>в) создание и оснащение постов (пунктов) управления обеспечением комплексной (в том числе антитеррористической) безопасности необходимыми средствами управления и связи, обеспечивающими своевременное информирование об угрозе совершения или совершении террористического акта дежурных служб соответствующих органов исполнительной власти и правоохранительных органов, оповещение обучающихся и работников организации о порядке действий и организации безопасной и беспрепятственной эвакуации;</w:t>
      </w:r>
    </w:p>
    <w:p w:rsidR="007951F8" w:rsidRPr="00C31ADD" w:rsidRDefault="007951F8" w:rsidP="007951F8">
      <w:pPr>
        <w:pStyle w:val="ConsPlusNormal"/>
        <w:ind w:firstLine="709"/>
        <w:jc w:val="both"/>
      </w:pPr>
      <w:r w:rsidRPr="00C31ADD">
        <w:t>г) установление единых видов пропусков, действительных для прохода, проезда физических лиц или перемещения материальных средств на объекты (территорию) организации и (или) на критические элементы, а также правил их применения, уничтожения пропусков и допуска владельцев в соответствии с</w:t>
      </w:r>
      <w:r w:rsidRPr="00C31ADD">
        <w:rPr>
          <w:color w:val="FF0000"/>
        </w:rPr>
        <w:t xml:space="preserve"> </w:t>
      </w:r>
      <w:r w:rsidRPr="00C31ADD">
        <w:t>установленным порядком;</w:t>
      </w:r>
    </w:p>
    <w:p w:rsidR="007951F8" w:rsidRPr="00C31ADD" w:rsidRDefault="007951F8" w:rsidP="007951F8">
      <w:pPr>
        <w:pStyle w:val="ConsPlusNormal"/>
        <w:ind w:firstLine="709"/>
        <w:jc w:val="both"/>
      </w:pPr>
      <w:r w:rsidRPr="00C31ADD">
        <w:t>д) обеспечение выдачи разовых пропусков посетителям, пропусков на въезд автотранспортных средств, а также материальных пропусков  на основании письменных обращений уполномоченных работников организации к должностным лицам, имеющим право такой подписи;</w:t>
      </w:r>
    </w:p>
    <w:p w:rsidR="007951F8" w:rsidRPr="00C31ADD" w:rsidRDefault="007951F8" w:rsidP="007951F8">
      <w:pPr>
        <w:autoSpaceDE w:val="0"/>
        <w:autoSpaceDN w:val="0"/>
        <w:adjustRightInd w:val="0"/>
        <w:spacing w:line="240" w:lineRule="auto"/>
        <w:ind w:firstLine="709"/>
        <w:rPr>
          <w:rFonts w:ascii="Arial" w:hAnsi="Arial" w:cs="Arial"/>
          <w:sz w:val="20"/>
        </w:rPr>
      </w:pPr>
      <w:r w:rsidRPr="00C31ADD">
        <w:rPr>
          <w:rFonts w:ascii="Arial" w:hAnsi="Arial" w:cs="Arial"/>
          <w:sz w:val="20"/>
        </w:rPr>
        <w:t>е) создание и оборудование на границе внешнего периметра территории организации парковочных площадок для автотранспорта работников организации;</w:t>
      </w:r>
    </w:p>
    <w:p w:rsidR="007951F8" w:rsidRPr="00C31ADD" w:rsidRDefault="007951F8" w:rsidP="007951F8">
      <w:pPr>
        <w:spacing w:line="240" w:lineRule="auto"/>
        <w:ind w:firstLine="709"/>
        <w:textAlignment w:val="top"/>
        <w:rPr>
          <w:rFonts w:ascii="Arial" w:hAnsi="Arial" w:cs="Arial"/>
          <w:sz w:val="20"/>
          <w:lang w:eastAsia="en-US"/>
        </w:rPr>
      </w:pPr>
      <w:r w:rsidRPr="00C31ADD">
        <w:rPr>
          <w:rFonts w:ascii="Arial" w:hAnsi="Arial" w:cs="Arial"/>
          <w:sz w:val="20"/>
          <w:lang w:eastAsia="en-US"/>
        </w:rPr>
        <w:t>ж) определение контролируемых зон общего и ограниче</w:t>
      </w:r>
      <w:r w:rsidRPr="00C31ADD">
        <w:rPr>
          <w:rFonts w:ascii="Arial" w:hAnsi="Arial" w:cs="Arial"/>
          <w:sz w:val="20"/>
          <w:lang w:eastAsia="en-US"/>
        </w:rPr>
        <w:t>н</w:t>
      </w:r>
      <w:r w:rsidRPr="00C31ADD">
        <w:rPr>
          <w:rFonts w:ascii="Arial" w:hAnsi="Arial" w:cs="Arial"/>
          <w:sz w:val="20"/>
          <w:lang w:eastAsia="en-US"/>
        </w:rPr>
        <w:t>ного доступа с учетом наличия критических элементов их режима работы и функци</w:t>
      </w:r>
      <w:r w:rsidRPr="00C31ADD">
        <w:rPr>
          <w:rFonts w:ascii="Arial" w:hAnsi="Arial" w:cs="Arial"/>
          <w:sz w:val="20"/>
          <w:lang w:eastAsia="en-US"/>
        </w:rPr>
        <w:t>о</w:t>
      </w:r>
      <w:r w:rsidRPr="00C31ADD">
        <w:rPr>
          <w:rFonts w:ascii="Arial" w:hAnsi="Arial" w:cs="Arial"/>
          <w:sz w:val="20"/>
          <w:lang w:eastAsia="en-US"/>
        </w:rPr>
        <w:t>нального назначения, в том числе:</w:t>
      </w:r>
    </w:p>
    <w:p w:rsidR="007951F8" w:rsidRPr="00C31ADD" w:rsidRDefault="007951F8" w:rsidP="007951F8">
      <w:pPr>
        <w:shd w:val="clear" w:color="auto" w:fill="FFFFFF"/>
        <w:spacing w:line="240" w:lineRule="auto"/>
        <w:ind w:firstLine="709"/>
        <w:rPr>
          <w:rFonts w:ascii="Arial" w:hAnsi="Arial" w:cs="Arial"/>
          <w:sz w:val="20"/>
        </w:rPr>
      </w:pPr>
      <w:r w:rsidRPr="00C31ADD">
        <w:rPr>
          <w:rFonts w:ascii="Arial" w:hAnsi="Arial" w:cs="Arial"/>
          <w:sz w:val="20"/>
        </w:rPr>
        <w:t>инженерно-технической зоны,</w:t>
      </w:r>
      <w:r w:rsidRPr="00C31ADD">
        <w:rPr>
          <w:rFonts w:ascii="Arial" w:hAnsi="Arial" w:cs="Arial"/>
          <w:i/>
          <w:sz w:val="20"/>
        </w:rPr>
        <w:t xml:space="preserve"> </w:t>
      </w:r>
      <w:r w:rsidRPr="00C31ADD">
        <w:rPr>
          <w:rFonts w:ascii="Arial" w:hAnsi="Arial" w:cs="Arial"/>
          <w:sz w:val="20"/>
        </w:rPr>
        <w:t>включающей технические помещения (технические этажи) объектов (сооружений), а также те</w:t>
      </w:r>
      <w:r w:rsidRPr="00C31ADD">
        <w:rPr>
          <w:rFonts w:ascii="Arial" w:hAnsi="Arial" w:cs="Arial"/>
          <w:sz w:val="20"/>
        </w:rPr>
        <w:t>п</w:t>
      </w:r>
      <w:r w:rsidRPr="00C31ADD">
        <w:rPr>
          <w:rFonts w:ascii="Arial" w:hAnsi="Arial" w:cs="Arial"/>
          <w:sz w:val="20"/>
        </w:rPr>
        <w:t>ловые, электрические, канализационные подстанции или иные объекты инженерно-технического назначения, расположенные на территории организации;</w:t>
      </w:r>
    </w:p>
    <w:p w:rsidR="007951F8" w:rsidRPr="00C31ADD" w:rsidRDefault="007951F8" w:rsidP="007951F8">
      <w:pPr>
        <w:shd w:val="clear" w:color="auto" w:fill="FFFFFF"/>
        <w:spacing w:line="240" w:lineRule="auto"/>
        <w:ind w:firstLine="709"/>
        <w:rPr>
          <w:rFonts w:ascii="Arial" w:hAnsi="Arial" w:cs="Arial"/>
          <w:sz w:val="20"/>
        </w:rPr>
      </w:pPr>
      <w:r w:rsidRPr="00C31ADD">
        <w:rPr>
          <w:rFonts w:ascii="Arial" w:hAnsi="Arial" w:cs="Arial"/>
          <w:sz w:val="20"/>
        </w:rPr>
        <w:t>жилой зоны,</w:t>
      </w:r>
      <w:r w:rsidRPr="00C31ADD">
        <w:rPr>
          <w:rFonts w:ascii="Arial" w:hAnsi="Arial" w:cs="Arial"/>
          <w:i/>
          <w:sz w:val="20"/>
        </w:rPr>
        <w:t xml:space="preserve"> </w:t>
      </w:r>
      <w:r w:rsidRPr="00C31ADD">
        <w:rPr>
          <w:rFonts w:ascii="Arial" w:hAnsi="Arial" w:cs="Arial"/>
          <w:sz w:val="20"/>
        </w:rPr>
        <w:t xml:space="preserve">включающей здания, помещения, предназначенные для постоянного и временного проживания обучающихся и работников организации, а также предприятия общественного назначения, предназначенные для их обслуживания; </w:t>
      </w:r>
    </w:p>
    <w:p w:rsidR="007951F8" w:rsidRPr="00C31ADD" w:rsidRDefault="007951F8" w:rsidP="007951F8">
      <w:pPr>
        <w:autoSpaceDE w:val="0"/>
        <w:autoSpaceDN w:val="0"/>
        <w:adjustRightInd w:val="0"/>
        <w:spacing w:line="240" w:lineRule="auto"/>
        <w:ind w:firstLine="709"/>
        <w:rPr>
          <w:rFonts w:ascii="Arial" w:hAnsi="Arial" w:cs="Arial"/>
          <w:sz w:val="20"/>
        </w:rPr>
      </w:pPr>
      <w:r w:rsidRPr="00C31ADD">
        <w:rPr>
          <w:rFonts w:ascii="Arial" w:hAnsi="Arial" w:cs="Arial"/>
          <w:sz w:val="20"/>
        </w:rPr>
        <w:t>зоны общего пользования, включающей здания (сооружения) или иные объекты, на которых при определенных условиях может одновременно находиться более пятидесяти человек;</w:t>
      </w:r>
    </w:p>
    <w:p w:rsidR="007951F8" w:rsidRPr="00C31ADD" w:rsidRDefault="007951F8" w:rsidP="007951F8">
      <w:pPr>
        <w:shd w:val="clear" w:color="auto" w:fill="FFFFFF"/>
        <w:spacing w:line="240" w:lineRule="auto"/>
        <w:ind w:firstLine="709"/>
        <w:rPr>
          <w:rFonts w:ascii="Arial" w:hAnsi="Arial" w:cs="Arial"/>
          <w:sz w:val="20"/>
        </w:rPr>
      </w:pPr>
      <w:r w:rsidRPr="00C31ADD">
        <w:rPr>
          <w:rFonts w:ascii="Arial" w:hAnsi="Arial" w:cs="Arial"/>
          <w:sz w:val="20"/>
        </w:rPr>
        <w:t>эвакуационных зон, включающих лестничные клетки, коридоры, та</w:t>
      </w:r>
      <w:r w:rsidRPr="00C31ADD">
        <w:rPr>
          <w:rFonts w:ascii="Arial" w:hAnsi="Arial" w:cs="Arial"/>
          <w:sz w:val="20"/>
        </w:rPr>
        <w:t>м</w:t>
      </w:r>
      <w:r w:rsidRPr="00C31ADD">
        <w:rPr>
          <w:rFonts w:ascii="Arial" w:hAnsi="Arial" w:cs="Arial"/>
          <w:sz w:val="20"/>
        </w:rPr>
        <w:t>бур-шлюзы и выходы, по которым осуществляется эвакуация обучающихся и работников организации;</w:t>
      </w:r>
    </w:p>
    <w:p w:rsidR="007951F8" w:rsidRPr="00C31ADD" w:rsidRDefault="007951F8" w:rsidP="007951F8">
      <w:pPr>
        <w:spacing w:line="240" w:lineRule="auto"/>
        <w:ind w:firstLine="709"/>
        <w:textAlignment w:val="top"/>
        <w:rPr>
          <w:rFonts w:ascii="Arial" w:hAnsi="Arial" w:cs="Arial"/>
          <w:sz w:val="20"/>
          <w:lang w:eastAsia="en-US"/>
        </w:rPr>
      </w:pPr>
      <w:bookmarkStart w:id="1" w:name="_Toc256092696"/>
      <w:bookmarkStart w:id="2" w:name="_Toc256094005"/>
      <w:bookmarkStart w:id="3" w:name="_Toc267390082"/>
      <w:r w:rsidRPr="00C31ADD">
        <w:rPr>
          <w:rFonts w:ascii="Arial" w:hAnsi="Arial" w:cs="Arial"/>
          <w:sz w:val="20"/>
          <w:lang w:eastAsia="en-US"/>
        </w:rPr>
        <w:t>з) оснащение входа (выхода) в зоны ограниченного доступа точками доступа, оборудованными пропускными устройствами или постоянным (временным) пребыванием персонала охраны и  обеспечивающими санкционированное перемещение людей (транспорта);</w:t>
      </w:r>
    </w:p>
    <w:bookmarkEnd w:id="1"/>
    <w:bookmarkEnd w:id="2"/>
    <w:bookmarkEnd w:id="3"/>
    <w:p w:rsidR="007951F8" w:rsidRPr="00C31ADD" w:rsidRDefault="007951F8" w:rsidP="007951F8">
      <w:pPr>
        <w:shd w:val="clear" w:color="auto" w:fill="FFFFFF"/>
        <w:spacing w:line="240" w:lineRule="auto"/>
        <w:ind w:firstLine="709"/>
        <w:rPr>
          <w:rFonts w:ascii="Arial" w:hAnsi="Arial" w:cs="Arial"/>
          <w:sz w:val="20"/>
        </w:rPr>
      </w:pPr>
      <w:r w:rsidRPr="00C31ADD">
        <w:rPr>
          <w:rFonts w:ascii="Arial" w:hAnsi="Arial" w:cs="Arial"/>
          <w:sz w:val="20"/>
        </w:rPr>
        <w:t>и) применение средств инженерно-технической укреплённости, в том числе:</w:t>
      </w:r>
    </w:p>
    <w:p w:rsidR="007951F8" w:rsidRPr="00C31ADD" w:rsidRDefault="007951F8" w:rsidP="007951F8">
      <w:pPr>
        <w:shd w:val="clear" w:color="auto" w:fill="FFFFFF"/>
        <w:spacing w:line="240" w:lineRule="auto"/>
        <w:ind w:firstLine="709"/>
        <w:rPr>
          <w:rFonts w:ascii="Arial" w:hAnsi="Arial" w:cs="Arial"/>
          <w:sz w:val="20"/>
        </w:rPr>
      </w:pPr>
      <w:r w:rsidRPr="00C31ADD">
        <w:rPr>
          <w:rFonts w:ascii="Arial" w:hAnsi="Arial" w:cs="Arial"/>
          <w:sz w:val="20"/>
        </w:rPr>
        <w:t>оборудование периметра территории организации основным ограждением, территории, на которой располагаются критические элементы, – основным и дополнительным ограждением (при необходимости);</w:t>
      </w:r>
    </w:p>
    <w:p w:rsidR="007951F8" w:rsidRPr="00C31ADD" w:rsidRDefault="007951F8" w:rsidP="007951F8">
      <w:pPr>
        <w:autoSpaceDE w:val="0"/>
        <w:autoSpaceDN w:val="0"/>
        <w:adjustRightInd w:val="0"/>
        <w:spacing w:line="240" w:lineRule="auto"/>
        <w:ind w:firstLine="709"/>
        <w:rPr>
          <w:rFonts w:ascii="Arial" w:hAnsi="Arial" w:cs="Arial"/>
          <w:sz w:val="20"/>
          <w:lang w:eastAsia="en-US"/>
        </w:rPr>
      </w:pPr>
      <w:r w:rsidRPr="00C31ADD">
        <w:rPr>
          <w:rFonts w:ascii="Arial" w:hAnsi="Arial" w:cs="Arial"/>
          <w:spacing w:val="-2"/>
          <w:sz w:val="20"/>
        </w:rPr>
        <w:t>установка на  въездах (входах) на территорию организации ворот, обеспечивающих жесткую фиксацию их створок в закрытом положении, а также калиток, запирающихся на врезной или накладной замок или на засов с висячим замком;</w:t>
      </w:r>
    </w:p>
    <w:p w:rsidR="007951F8" w:rsidRPr="00C31ADD" w:rsidRDefault="007951F8" w:rsidP="007951F8">
      <w:pPr>
        <w:autoSpaceDE w:val="0"/>
        <w:autoSpaceDN w:val="0"/>
        <w:adjustRightInd w:val="0"/>
        <w:spacing w:line="240" w:lineRule="auto"/>
        <w:ind w:firstLine="709"/>
        <w:rPr>
          <w:rFonts w:ascii="Arial" w:hAnsi="Arial" w:cs="Arial"/>
          <w:sz w:val="20"/>
          <w:lang w:eastAsia="en-US"/>
        </w:rPr>
      </w:pPr>
      <w:r w:rsidRPr="00C31ADD">
        <w:rPr>
          <w:rFonts w:ascii="Arial" w:hAnsi="Arial" w:cs="Arial"/>
          <w:spacing w:val="-2"/>
          <w:sz w:val="20"/>
        </w:rPr>
        <w:t>оборудование на  въездах (входах) на территорию организации контрольно-пропускных пунктов, оборудованных турникетами или системами контроля и управления доступом и обеспечивающих необходимую пропускную способность прохода людей и проезда автомобильного транспорта</w:t>
      </w:r>
      <w:r w:rsidRPr="00C31ADD">
        <w:rPr>
          <w:rFonts w:ascii="Arial" w:hAnsi="Arial" w:cs="Arial"/>
          <w:sz w:val="20"/>
          <w:lang w:eastAsia="en-US"/>
        </w:rPr>
        <w:t>;</w:t>
      </w:r>
    </w:p>
    <w:p w:rsidR="007951F8" w:rsidRPr="00C31ADD" w:rsidRDefault="007951F8" w:rsidP="007951F8">
      <w:pPr>
        <w:spacing w:line="240" w:lineRule="auto"/>
        <w:ind w:firstLine="709"/>
        <w:textAlignment w:val="top"/>
        <w:rPr>
          <w:rFonts w:ascii="Arial" w:hAnsi="Arial" w:cs="Arial"/>
          <w:sz w:val="20"/>
          <w:lang w:eastAsia="en-US"/>
        </w:rPr>
      </w:pPr>
      <w:r w:rsidRPr="00C31ADD">
        <w:rPr>
          <w:rFonts w:ascii="Arial" w:hAnsi="Arial" w:cs="Arial"/>
          <w:sz w:val="20"/>
          <w:lang w:eastAsia="en-US"/>
        </w:rPr>
        <w:t>оснащение въездов на территорию организации средствами снижения скорости и противотаранными устройствами;</w:t>
      </w:r>
    </w:p>
    <w:p w:rsidR="007951F8" w:rsidRPr="00C31ADD" w:rsidRDefault="007951F8" w:rsidP="007951F8">
      <w:pPr>
        <w:shd w:val="clear" w:color="auto" w:fill="FFFFFF"/>
        <w:spacing w:line="240" w:lineRule="auto"/>
        <w:ind w:firstLine="709"/>
        <w:rPr>
          <w:rFonts w:ascii="Arial" w:hAnsi="Arial" w:cs="Arial"/>
          <w:sz w:val="20"/>
        </w:rPr>
      </w:pPr>
      <w:r w:rsidRPr="00C31ADD">
        <w:rPr>
          <w:rFonts w:ascii="Arial" w:hAnsi="Arial" w:cs="Arial"/>
          <w:sz w:val="20"/>
        </w:rPr>
        <w:t>оснащение пунктов пропуска людей техническими средствами выявления запрещенных веществ и предметов (пороговыми сигнализаторами ионизирующего излучения, стационарными и ручными металлодетекторами);</w:t>
      </w:r>
    </w:p>
    <w:p w:rsidR="007951F8" w:rsidRPr="00C31ADD" w:rsidRDefault="007951F8" w:rsidP="007951F8">
      <w:pPr>
        <w:shd w:val="clear" w:color="auto" w:fill="FFFFFF"/>
        <w:spacing w:line="240" w:lineRule="auto"/>
        <w:ind w:firstLine="709"/>
        <w:rPr>
          <w:rFonts w:ascii="Arial" w:hAnsi="Arial" w:cs="Arial"/>
          <w:sz w:val="20"/>
        </w:rPr>
      </w:pPr>
      <w:r w:rsidRPr="00C31ADD">
        <w:rPr>
          <w:rFonts w:ascii="Arial" w:hAnsi="Arial" w:cs="Arial"/>
          <w:sz w:val="20"/>
        </w:rPr>
        <w:t xml:space="preserve">оборудование однорубежными техническими средствами охранной и тревожной сигнализации критических элементов организации, а также уязвимых мест (окон, дверей, люков, вентиляционных шахт и коробов), расположенных на первом и последнем этажах зданий (сооружений) по периметру территории организации, при этом система тревожной сигнализации должна быть выполнена «без права отключения» и оборудоваться бесперебойными источниками электропитания; </w:t>
      </w:r>
    </w:p>
    <w:p w:rsidR="007951F8" w:rsidRPr="00C31ADD" w:rsidRDefault="007951F8" w:rsidP="007951F8">
      <w:pPr>
        <w:shd w:val="clear" w:color="auto" w:fill="FFFFFF"/>
        <w:spacing w:line="240" w:lineRule="auto"/>
        <w:ind w:firstLine="709"/>
        <w:rPr>
          <w:rFonts w:ascii="Arial" w:hAnsi="Arial" w:cs="Arial"/>
          <w:sz w:val="20"/>
        </w:rPr>
      </w:pPr>
      <w:r w:rsidRPr="00C31ADD">
        <w:rPr>
          <w:rFonts w:ascii="Arial" w:hAnsi="Arial" w:cs="Arial"/>
          <w:sz w:val="20"/>
        </w:rPr>
        <w:t>оборудование системами контроля и управления доступом входа в здание и в зоны критических элементов организации;</w:t>
      </w:r>
    </w:p>
    <w:p w:rsidR="007951F8" w:rsidRPr="00C31ADD" w:rsidRDefault="007951F8" w:rsidP="007951F8">
      <w:pPr>
        <w:shd w:val="clear" w:color="auto" w:fill="FFFFFF"/>
        <w:spacing w:line="240" w:lineRule="auto"/>
        <w:ind w:firstLine="709"/>
        <w:rPr>
          <w:rFonts w:ascii="Arial" w:hAnsi="Arial" w:cs="Arial"/>
          <w:sz w:val="20"/>
        </w:rPr>
      </w:pPr>
      <w:r w:rsidRPr="00C31ADD">
        <w:rPr>
          <w:rFonts w:ascii="Arial" w:hAnsi="Arial" w:cs="Arial"/>
          <w:sz w:val="20"/>
        </w:rPr>
        <w:t xml:space="preserve">оборудование системой охранного телевидения, обеспечивающей передачу визуальной информации о состоянии периметра и территории организации, охраняемых зон и критических элементов организации; </w:t>
      </w:r>
    </w:p>
    <w:p w:rsidR="007951F8" w:rsidRPr="00C31ADD" w:rsidRDefault="007951F8" w:rsidP="007951F8">
      <w:pPr>
        <w:shd w:val="clear" w:color="auto" w:fill="FFFFFF"/>
        <w:spacing w:line="240" w:lineRule="auto"/>
        <w:ind w:firstLine="709"/>
        <w:rPr>
          <w:rFonts w:ascii="Arial" w:hAnsi="Arial" w:cs="Arial"/>
          <w:sz w:val="20"/>
        </w:rPr>
      </w:pPr>
      <w:r w:rsidRPr="00C31ADD">
        <w:rPr>
          <w:rFonts w:ascii="Arial" w:hAnsi="Arial" w:cs="Arial"/>
          <w:sz w:val="20"/>
        </w:rPr>
        <w:lastRenderedPageBreak/>
        <w:t>оборудование периметра территории, зданий (сооружений) организации системой охранного освещения;</w:t>
      </w:r>
    </w:p>
    <w:p w:rsidR="007951F8" w:rsidRPr="00C31ADD" w:rsidRDefault="007951F8" w:rsidP="007951F8">
      <w:pPr>
        <w:shd w:val="clear" w:color="auto" w:fill="FFFFFF"/>
        <w:spacing w:line="240" w:lineRule="auto"/>
        <w:ind w:firstLine="709"/>
        <w:rPr>
          <w:rFonts w:ascii="Arial" w:hAnsi="Arial" w:cs="Arial"/>
          <w:sz w:val="20"/>
        </w:rPr>
      </w:pPr>
      <w:r w:rsidRPr="00C31ADD">
        <w:rPr>
          <w:rFonts w:ascii="Arial" w:hAnsi="Arial" w:cs="Arial"/>
          <w:sz w:val="20"/>
        </w:rPr>
        <w:t>к) создание системы оповещения организации, включающей план оповещения, планы эвакуации и инструкции, регламентирующие действия обучающихся и работников организации в чрезвычайных ситуациях, а также технических средств оповещения, обеспечивающих подачу звуковых и (или) световых сигналов, трансляцию речевой информации о характере опасности, необходимости и путях эвакуации, других действиях, направленных на обеспечение безопасности людей;</w:t>
      </w:r>
    </w:p>
    <w:p w:rsidR="007951F8" w:rsidRPr="00C31ADD" w:rsidRDefault="007951F8" w:rsidP="007951F8">
      <w:pPr>
        <w:shd w:val="clear" w:color="auto" w:fill="FFFFFF"/>
        <w:spacing w:line="240" w:lineRule="auto"/>
        <w:ind w:firstLine="709"/>
        <w:rPr>
          <w:rFonts w:ascii="Arial" w:hAnsi="Arial" w:cs="Arial"/>
          <w:spacing w:val="1"/>
          <w:sz w:val="20"/>
        </w:rPr>
      </w:pPr>
      <w:r w:rsidRPr="00C31ADD">
        <w:rPr>
          <w:rFonts w:ascii="Arial" w:hAnsi="Arial" w:cs="Arial"/>
          <w:sz w:val="20"/>
        </w:rPr>
        <w:t>л) выполнение мероприятий</w:t>
      </w:r>
      <w:r w:rsidRPr="00C31ADD">
        <w:rPr>
          <w:rFonts w:ascii="Arial" w:hAnsi="Arial" w:cs="Arial"/>
          <w:spacing w:val="1"/>
          <w:sz w:val="20"/>
        </w:rPr>
        <w:t xml:space="preserve"> информационной безопасности, обеспечивающих защиту от несанкционированного доступа к информационным ресурсам организации;</w:t>
      </w:r>
    </w:p>
    <w:p w:rsidR="007951F8" w:rsidRPr="00C31ADD" w:rsidRDefault="007951F8" w:rsidP="007951F8">
      <w:pPr>
        <w:pStyle w:val="ConsPlusNormal"/>
        <w:ind w:firstLine="709"/>
        <w:jc w:val="both"/>
      </w:pPr>
      <w:r w:rsidRPr="00C31ADD">
        <w:t>м) создание резерва сил и средств, привлекаемых для обеспечения антитеррористической защищенности;</w:t>
      </w:r>
    </w:p>
    <w:p w:rsidR="007951F8" w:rsidRPr="00C31ADD" w:rsidRDefault="007951F8" w:rsidP="007951F8">
      <w:pPr>
        <w:shd w:val="clear" w:color="auto" w:fill="FFFFFF"/>
        <w:spacing w:line="240" w:lineRule="auto"/>
        <w:ind w:firstLine="709"/>
        <w:rPr>
          <w:rFonts w:ascii="Arial" w:hAnsi="Arial" w:cs="Arial"/>
          <w:sz w:val="20"/>
        </w:rPr>
      </w:pPr>
      <w:r w:rsidRPr="00C31ADD">
        <w:rPr>
          <w:rFonts w:ascii="Arial" w:hAnsi="Arial" w:cs="Arial"/>
          <w:sz w:val="20"/>
        </w:rPr>
        <w:t xml:space="preserve">н) проведение руководством организации </w:t>
      </w:r>
      <w:r w:rsidRPr="00C31ADD">
        <w:rPr>
          <w:rFonts w:ascii="Arial" w:hAnsi="Arial" w:cs="Arial"/>
          <w:color w:val="FF0000"/>
          <w:sz w:val="20"/>
          <w:u w:val="single"/>
        </w:rPr>
        <w:t>ежемесячной</w:t>
      </w:r>
      <w:r w:rsidRPr="00C31ADD">
        <w:rPr>
          <w:rFonts w:ascii="Arial" w:hAnsi="Arial" w:cs="Arial"/>
          <w:sz w:val="20"/>
        </w:rPr>
        <w:t xml:space="preserve"> проверки состояния системы антитеррористической защищенности организации.</w:t>
      </w:r>
    </w:p>
    <w:p w:rsidR="007951F8" w:rsidRPr="00C31ADD" w:rsidRDefault="007951F8" w:rsidP="007951F8">
      <w:pPr>
        <w:pStyle w:val="ConsPlusNormal"/>
        <w:ind w:firstLine="709"/>
        <w:jc w:val="both"/>
      </w:pPr>
      <w:r w:rsidRPr="00C31ADD">
        <w:t xml:space="preserve">4. Для  организации второй категории дополнительно к требованиям пункта </w:t>
      </w:r>
      <w:r w:rsidRPr="00C31ADD">
        <w:br/>
        <w:t xml:space="preserve">2 главы </w:t>
      </w:r>
      <w:r w:rsidRPr="00C31ADD">
        <w:rPr>
          <w:lang w:val="en-US"/>
        </w:rPr>
        <w:t>VIII</w:t>
      </w:r>
      <w:r w:rsidRPr="00C31ADD">
        <w:t xml:space="preserve"> настоящих Требований мерами обеспечения антитеррористической защищенности являются:</w:t>
      </w:r>
    </w:p>
    <w:p w:rsidR="007951F8" w:rsidRPr="00C31ADD" w:rsidRDefault="007951F8" w:rsidP="007951F8">
      <w:pPr>
        <w:pStyle w:val="ConsPlusNormal"/>
        <w:ind w:firstLine="709"/>
        <w:jc w:val="both"/>
      </w:pPr>
      <w:r w:rsidRPr="00C31ADD">
        <w:t>а) обеспечение охраны организации сотрудниками частной охранной организации, с применением  инженерно-технических средств охраны;</w:t>
      </w:r>
    </w:p>
    <w:p w:rsidR="007951F8" w:rsidRPr="00C31ADD" w:rsidRDefault="007951F8" w:rsidP="007951F8">
      <w:pPr>
        <w:pStyle w:val="ConsPlusNormal"/>
        <w:ind w:firstLine="709"/>
        <w:jc w:val="both"/>
      </w:pPr>
      <w:r w:rsidRPr="00C31ADD">
        <w:t>б) создание и оснащение постов управления обеспечением комплексной (в том числе антитеррористической) безопасности необходимыми средствами управления и связи, обеспечивающими своевременное информирование об угрозе совершения или совершении террористического акта дежурных служб соответствующих органов исполнительной власти и правоохранительных органов, оповещение обучающихся и работников организации о порядке действий и организации безопасной и беспрепятственной эвакуации;</w:t>
      </w:r>
    </w:p>
    <w:p w:rsidR="007951F8" w:rsidRPr="00C31ADD" w:rsidRDefault="007951F8" w:rsidP="007951F8">
      <w:pPr>
        <w:spacing w:line="240" w:lineRule="auto"/>
        <w:ind w:firstLine="709"/>
        <w:textAlignment w:val="top"/>
        <w:rPr>
          <w:rFonts w:ascii="Arial" w:hAnsi="Arial" w:cs="Arial"/>
          <w:sz w:val="20"/>
        </w:rPr>
      </w:pPr>
      <w:r w:rsidRPr="00C31ADD">
        <w:rPr>
          <w:rFonts w:ascii="Arial" w:hAnsi="Arial" w:cs="Arial"/>
          <w:sz w:val="20"/>
          <w:lang w:eastAsia="en-US"/>
        </w:rPr>
        <w:t xml:space="preserve">в) определение </w:t>
      </w:r>
      <w:r w:rsidRPr="00C31ADD">
        <w:rPr>
          <w:rFonts w:ascii="Arial" w:hAnsi="Arial" w:cs="Arial"/>
          <w:sz w:val="20"/>
        </w:rPr>
        <w:t>зоны общего пользования, включающей здания (сооружения) или иные объекты, на которых при определенных условиях может одновременно находиться более пятидесяти человек;</w:t>
      </w:r>
    </w:p>
    <w:p w:rsidR="007951F8" w:rsidRPr="00C31ADD" w:rsidRDefault="007951F8" w:rsidP="007951F8">
      <w:pPr>
        <w:shd w:val="clear" w:color="auto" w:fill="FFFFFF"/>
        <w:spacing w:line="240" w:lineRule="auto"/>
        <w:ind w:firstLine="709"/>
        <w:rPr>
          <w:rFonts w:ascii="Arial" w:hAnsi="Arial" w:cs="Arial"/>
          <w:sz w:val="20"/>
        </w:rPr>
      </w:pPr>
      <w:r w:rsidRPr="00C31ADD">
        <w:rPr>
          <w:rFonts w:ascii="Arial" w:hAnsi="Arial" w:cs="Arial"/>
          <w:sz w:val="20"/>
        </w:rPr>
        <w:t>г) применение средств инженерно-технической укреплённости, в том числе:</w:t>
      </w:r>
    </w:p>
    <w:p w:rsidR="007951F8" w:rsidRPr="00C31ADD" w:rsidRDefault="007951F8" w:rsidP="007951F8">
      <w:pPr>
        <w:shd w:val="clear" w:color="auto" w:fill="FFFFFF"/>
        <w:spacing w:line="240" w:lineRule="auto"/>
        <w:ind w:firstLine="709"/>
        <w:rPr>
          <w:rFonts w:ascii="Arial" w:hAnsi="Arial" w:cs="Arial"/>
          <w:sz w:val="20"/>
        </w:rPr>
      </w:pPr>
      <w:r w:rsidRPr="00C31ADD">
        <w:rPr>
          <w:rFonts w:ascii="Arial" w:hAnsi="Arial" w:cs="Arial"/>
          <w:sz w:val="20"/>
        </w:rPr>
        <w:t xml:space="preserve">оборудование периметра территории организации основным ограждением; </w:t>
      </w:r>
    </w:p>
    <w:p w:rsidR="007951F8" w:rsidRPr="00C31ADD" w:rsidRDefault="007951F8" w:rsidP="007951F8">
      <w:pPr>
        <w:autoSpaceDE w:val="0"/>
        <w:autoSpaceDN w:val="0"/>
        <w:adjustRightInd w:val="0"/>
        <w:spacing w:line="240" w:lineRule="auto"/>
        <w:ind w:firstLine="709"/>
        <w:rPr>
          <w:rFonts w:ascii="Arial" w:hAnsi="Arial" w:cs="Arial"/>
          <w:sz w:val="20"/>
          <w:lang w:eastAsia="en-US"/>
        </w:rPr>
      </w:pPr>
      <w:r w:rsidRPr="00C31ADD">
        <w:rPr>
          <w:rFonts w:ascii="Arial" w:hAnsi="Arial" w:cs="Arial"/>
          <w:spacing w:val="-2"/>
          <w:sz w:val="20"/>
        </w:rPr>
        <w:t>установка на  въездах (входах) на территорию организации ворот, обеспечивающих жесткую фиксацию их створок в закрытом положении, а также калиток, запирающихся на врезной или накладной замок или на засов с висячим замком;</w:t>
      </w:r>
    </w:p>
    <w:p w:rsidR="007951F8" w:rsidRPr="00C31ADD" w:rsidRDefault="007951F8" w:rsidP="007951F8">
      <w:pPr>
        <w:spacing w:line="240" w:lineRule="auto"/>
        <w:ind w:firstLine="709"/>
        <w:textAlignment w:val="top"/>
        <w:rPr>
          <w:rFonts w:ascii="Arial" w:hAnsi="Arial" w:cs="Arial"/>
          <w:sz w:val="20"/>
          <w:lang w:eastAsia="en-US"/>
        </w:rPr>
      </w:pPr>
      <w:r w:rsidRPr="00C31ADD">
        <w:rPr>
          <w:rFonts w:ascii="Arial" w:hAnsi="Arial" w:cs="Arial"/>
          <w:sz w:val="20"/>
          <w:lang w:eastAsia="en-US"/>
        </w:rPr>
        <w:t>оснащение въездов на территорию организации средствами снижения скорости и противотаранными устройствами;</w:t>
      </w:r>
    </w:p>
    <w:p w:rsidR="007951F8" w:rsidRPr="00C31ADD" w:rsidRDefault="007951F8" w:rsidP="007951F8">
      <w:pPr>
        <w:shd w:val="clear" w:color="auto" w:fill="FFFFFF"/>
        <w:spacing w:line="240" w:lineRule="auto"/>
        <w:ind w:firstLine="709"/>
        <w:rPr>
          <w:rFonts w:ascii="Arial" w:hAnsi="Arial" w:cs="Arial"/>
          <w:sz w:val="20"/>
        </w:rPr>
      </w:pPr>
      <w:r w:rsidRPr="00C31ADD">
        <w:rPr>
          <w:rFonts w:ascii="Arial" w:hAnsi="Arial" w:cs="Arial"/>
          <w:sz w:val="20"/>
        </w:rPr>
        <w:t xml:space="preserve">оборудование однорубежными техническими средствами охранной и тревожной сигнализации периметра и территории организации, критических элементов организации, а также уязвимых мест (окон, дверей, люков, вентиляционных шахт и коробов), расположенных на первом и последнем этажах зданий (сооружений) по периметру территории организации, при этом система тревожной сигнализации должна быть выполнена «без права отключения» и оборудоваться бесперебойными источниками электропитания; </w:t>
      </w:r>
    </w:p>
    <w:p w:rsidR="007951F8" w:rsidRPr="00C31ADD" w:rsidRDefault="007951F8" w:rsidP="007951F8">
      <w:pPr>
        <w:shd w:val="clear" w:color="auto" w:fill="FFFFFF"/>
        <w:spacing w:line="240" w:lineRule="auto"/>
        <w:ind w:firstLine="709"/>
        <w:rPr>
          <w:rFonts w:ascii="Arial" w:hAnsi="Arial" w:cs="Arial"/>
          <w:sz w:val="20"/>
        </w:rPr>
      </w:pPr>
      <w:r w:rsidRPr="00C31ADD">
        <w:rPr>
          <w:rFonts w:ascii="Arial" w:hAnsi="Arial" w:cs="Arial"/>
          <w:sz w:val="20"/>
        </w:rPr>
        <w:t xml:space="preserve">оборудование системой охранного телевидения, обеспечивающей передачу визуальной информации о состоянии периметра и территории организации, охраняемых зон и помещений критических элементов организации; </w:t>
      </w:r>
    </w:p>
    <w:p w:rsidR="007951F8" w:rsidRPr="00C31ADD" w:rsidRDefault="007951F8" w:rsidP="007951F8">
      <w:pPr>
        <w:shd w:val="clear" w:color="auto" w:fill="FFFFFF"/>
        <w:spacing w:line="240" w:lineRule="auto"/>
        <w:ind w:firstLine="709"/>
        <w:rPr>
          <w:rFonts w:ascii="Arial" w:hAnsi="Arial" w:cs="Arial"/>
          <w:sz w:val="20"/>
        </w:rPr>
      </w:pPr>
      <w:r w:rsidRPr="00C31ADD">
        <w:rPr>
          <w:rFonts w:ascii="Arial" w:hAnsi="Arial" w:cs="Arial"/>
          <w:sz w:val="20"/>
        </w:rPr>
        <w:t>оборудование периметра территории, зданий (сооружений) организации системой охранного освещения;</w:t>
      </w:r>
    </w:p>
    <w:p w:rsidR="007951F8" w:rsidRPr="00C31ADD" w:rsidRDefault="007951F8" w:rsidP="007951F8">
      <w:pPr>
        <w:shd w:val="clear" w:color="auto" w:fill="FFFFFF"/>
        <w:spacing w:line="240" w:lineRule="auto"/>
        <w:ind w:firstLine="709"/>
        <w:rPr>
          <w:rFonts w:ascii="Arial" w:hAnsi="Arial" w:cs="Arial"/>
          <w:sz w:val="20"/>
        </w:rPr>
      </w:pPr>
      <w:r w:rsidRPr="00C31ADD">
        <w:rPr>
          <w:rFonts w:ascii="Arial" w:hAnsi="Arial" w:cs="Arial"/>
          <w:sz w:val="20"/>
        </w:rPr>
        <w:t>д) создание системы оповещения организации, включающей план оповещения, планы эвакуации и инструкции, регламентирующие действия обучающихся и работников организации в чрезвычайных ситуациях, а также технических средств оповещения, обеспечивающих подачу звуковых и (или) световых сигналов, трансляцию речевой информации о характере опасности, необходимости и путях эвакуации, других действиях, направленных на обеспечение безопасности людей;</w:t>
      </w:r>
    </w:p>
    <w:p w:rsidR="007951F8" w:rsidRPr="00C31ADD" w:rsidRDefault="007951F8" w:rsidP="007951F8">
      <w:pPr>
        <w:shd w:val="clear" w:color="auto" w:fill="FFFFFF"/>
        <w:spacing w:line="240" w:lineRule="auto"/>
        <w:ind w:firstLine="709"/>
        <w:rPr>
          <w:rFonts w:ascii="Arial" w:hAnsi="Arial" w:cs="Arial"/>
          <w:spacing w:val="1"/>
          <w:sz w:val="20"/>
        </w:rPr>
      </w:pPr>
      <w:r w:rsidRPr="00C31ADD">
        <w:rPr>
          <w:rFonts w:ascii="Arial" w:hAnsi="Arial" w:cs="Arial"/>
          <w:sz w:val="20"/>
        </w:rPr>
        <w:t>е) выполнение мероприятий</w:t>
      </w:r>
      <w:r w:rsidRPr="00C31ADD">
        <w:rPr>
          <w:rFonts w:ascii="Arial" w:hAnsi="Arial" w:cs="Arial"/>
          <w:spacing w:val="1"/>
          <w:sz w:val="20"/>
        </w:rPr>
        <w:t xml:space="preserve"> информационной безопасности, обеспечивающих защиту от несанкционированного доступа к информационным ресурсам организации;</w:t>
      </w:r>
    </w:p>
    <w:p w:rsidR="007951F8" w:rsidRPr="00C31ADD" w:rsidRDefault="007951F8" w:rsidP="007951F8">
      <w:pPr>
        <w:shd w:val="clear" w:color="auto" w:fill="FFFFFF"/>
        <w:spacing w:line="240" w:lineRule="auto"/>
        <w:ind w:firstLine="709"/>
        <w:rPr>
          <w:rFonts w:ascii="Arial" w:hAnsi="Arial" w:cs="Arial"/>
          <w:sz w:val="20"/>
        </w:rPr>
      </w:pPr>
      <w:bookmarkStart w:id="4" w:name="Par148"/>
      <w:bookmarkStart w:id="5" w:name="Par198"/>
      <w:bookmarkStart w:id="6" w:name="Par250"/>
      <w:bookmarkEnd w:id="4"/>
      <w:bookmarkEnd w:id="5"/>
      <w:bookmarkEnd w:id="6"/>
      <w:r w:rsidRPr="00C31ADD">
        <w:rPr>
          <w:rFonts w:ascii="Arial" w:hAnsi="Arial" w:cs="Arial"/>
          <w:sz w:val="20"/>
        </w:rPr>
        <w:t xml:space="preserve">ж) проведение руководством организации </w:t>
      </w:r>
      <w:r w:rsidRPr="00C31ADD">
        <w:rPr>
          <w:rFonts w:ascii="Arial" w:hAnsi="Arial" w:cs="Arial"/>
          <w:color w:val="FF0000"/>
          <w:sz w:val="20"/>
        </w:rPr>
        <w:t>еженедельной</w:t>
      </w:r>
      <w:r w:rsidRPr="00C31ADD">
        <w:rPr>
          <w:rFonts w:ascii="Arial" w:hAnsi="Arial" w:cs="Arial"/>
          <w:sz w:val="20"/>
        </w:rPr>
        <w:t xml:space="preserve"> проверки состояния системы антитеррористической защищенности организации.</w:t>
      </w:r>
    </w:p>
    <w:p w:rsidR="007951F8" w:rsidRPr="00C31ADD" w:rsidRDefault="007951F8" w:rsidP="007951F8">
      <w:pPr>
        <w:pStyle w:val="ConsPlusNormal"/>
        <w:ind w:firstLine="709"/>
        <w:jc w:val="both"/>
      </w:pPr>
      <w:r w:rsidRPr="00C31ADD">
        <w:t xml:space="preserve">5. Для  организации третьей категории дополнительно к требованиям пункта 2 главы </w:t>
      </w:r>
      <w:r w:rsidRPr="00C31ADD">
        <w:rPr>
          <w:lang w:val="en-US"/>
        </w:rPr>
        <w:t>VIII</w:t>
      </w:r>
      <w:r w:rsidRPr="00C31ADD">
        <w:t xml:space="preserve"> настоящих Требований мерами обеспечения антитеррористической защищенности являются:</w:t>
      </w:r>
    </w:p>
    <w:p w:rsidR="007951F8" w:rsidRPr="00C31ADD" w:rsidRDefault="007951F8" w:rsidP="007951F8">
      <w:pPr>
        <w:pStyle w:val="ConsPlusNormal"/>
        <w:ind w:firstLine="709"/>
        <w:jc w:val="both"/>
      </w:pPr>
      <w:r w:rsidRPr="00C31ADD">
        <w:t>а) обеспечение охраны организации техническими средствами охранной и тревожной сигнализации или сотрудниками частной охранной организации;</w:t>
      </w:r>
    </w:p>
    <w:p w:rsidR="007951F8" w:rsidRPr="00C31ADD" w:rsidRDefault="007951F8" w:rsidP="007951F8">
      <w:pPr>
        <w:pStyle w:val="ConsPlusNormal"/>
        <w:ind w:firstLine="709"/>
        <w:jc w:val="both"/>
      </w:pPr>
      <w:r w:rsidRPr="00C31ADD">
        <w:t>б) выделение и оборудование отдельных помещений или участков помещений для персонала  дежурной службы и управления техническими средствами охранной и тревожной сигнализации, оснащение их необходимыми средствами управления и связи, обеспечивающими своевременное информирование об угрозе совершения или совершении террористического акта дежурных служб соответствующих органов исполнительной власти и правоохранительных органов, оповещения обучающихся и работников организации о порядке действий и организации безопасной и беспрепятственной эвакуации;</w:t>
      </w:r>
    </w:p>
    <w:p w:rsidR="007951F8" w:rsidRPr="00C31ADD" w:rsidRDefault="007951F8" w:rsidP="007951F8">
      <w:pPr>
        <w:shd w:val="clear" w:color="auto" w:fill="FFFFFF"/>
        <w:spacing w:line="240" w:lineRule="auto"/>
        <w:ind w:firstLine="709"/>
        <w:rPr>
          <w:rFonts w:ascii="Arial" w:hAnsi="Arial" w:cs="Arial"/>
          <w:sz w:val="20"/>
        </w:rPr>
      </w:pPr>
      <w:r w:rsidRPr="00C31ADD">
        <w:rPr>
          <w:rFonts w:ascii="Arial" w:hAnsi="Arial" w:cs="Arial"/>
          <w:sz w:val="20"/>
        </w:rPr>
        <w:t>в) применение средств инженерно-технической укреплённости, в том числе:</w:t>
      </w:r>
    </w:p>
    <w:p w:rsidR="007951F8" w:rsidRPr="00C31ADD" w:rsidRDefault="007951F8" w:rsidP="007951F8">
      <w:pPr>
        <w:shd w:val="clear" w:color="auto" w:fill="FFFFFF"/>
        <w:spacing w:line="240" w:lineRule="auto"/>
        <w:ind w:firstLine="709"/>
        <w:rPr>
          <w:rFonts w:ascii="Arial" w:hAnsi="Arial" w:cs="Arial"/>
          <w:sz w:val="20"/>
        </w:rPr>
      </w:pPr>
      <w:r w:rsidRPr="00C31ADD">
        <w:rPr>
          <w:rFonts w:ascii="Arial" w:hAnsi="Arial" w:cs="Arial"/>
          <w:sz w:val="20"/>
        </w:rPr>
        <w:t xml:space="preserve">оборудование периметра территории организации основным ограждением; </w:t>
      </w:r>
    </w:p>
    <w:p w:rsidR="007951F8" w:rsidRPr="00C31ADD" w:rsidRDefault="007951F8" w:rsidP="007951F8">
      <w:pPr>
        <w:autoSpaceDE w:val="0"/>
        <w:autoSpaceDN w:val="0"/>
        <w:adjustRightInd w:val="0"/>
        <w:spacing w:line="240" w:lineRule="auto"/>
        <w:ind w:firstLine="709"/>
        <w:rPr>
          <w:rFonts w:ascii="Arial" w:hAnsi="Arial" w:cs="Arial"/>
          <w:sz w:val="20"/>
          <w:lang w:eastAsia="en-US"/>
        </w:rPr>
      </w:pPr>
      <w:r w:rsidRPr="00C31ADD">
        <w:rPr>
          <w:rFonts w:ascii="Arial" w:hAnsi="Arial" w:cs="Arial"/>
          <w:spacing w:val="-2"/>
          <w:sz w:val="20"/>
        </w:rPr>
        <w:t>установка на  въездах (входах) на территорию организации ворот, обеспечивающих жесткую фиксацию их створок в закрытом положении, а также калиток, запирающихся на врезной или накладной замок или на засов с висячим замком;</w:t>
      </w:r>
    </w:p>
    <w:p w:rsidR="007951F8" w:rsidRPr="00C31ADD" w:rsidRDefault="007951F8" w:rsidP="007951F8">
      <w:pPr>
        <w:shd w:val="clear" w:color="auto" w:fill="FFFFFF"/>
        <w:spacing w:line="240" w:lineRule="auto"/>
        <w:ind w:firstLine="709"/>
        <w:rPr>
          <w:rFonts w:ascii="Arial" w:hAnsi="Arial" w:cs="Arial"/>
          <w:sz w:val="20"/>
        </w:rPr>
      </w:pPr>
      <w:r w:rsidRPr="00C31ADD">
        <w:rPr>
          <w:rFonts w:ascii="Arial" w:hAnsi="Arial" w:cs="Arial"/>
          <w:sz w:val="20"/>
        </w:rPr>
        <w:t xml:space="preserve">оборудование однорубежными техническими средствами охранной и тревожной сигнализации уязвимых мест (окон, дверей, люков, вентиляционных шахт и коробов), расположенных на первом и последнем этажах зданий </w:t>
      </w:r>
      <w:r w:rsidRPr="00C31ADD">
        <w:rPr>
          <w:rFonts w:ascii="Arial" w:hAnsi="Arial" w:cs="Arial"/>
          <w:sz w:val="20"/>
        </w:rPr>
        <w:lastRenderedPageBreak/>
        <w:t xml:space="preserve">(сооружений) по периметру территории организации, при этом система тревожной сигнализации должна быть выполнена «без права отключения» и оборудоваться бесперебойными источниками электропитания; </w:t>
      </w:r>
    </w:p>
    <w:p w:rsidR="007951F8" w:rsidRPr="00C31ADD" w:rsidRDefault="007951F8" w:rsidP="007951F8">
      <w:pPr>
        <w:shd w:val="clear" w:color="auto" w:fill="FFFFFF"/>
        <w:spacing w:line="240" w:lineRule="auto"/>
        <w:ind w:firstLine="709"/>
        <w:rPr>
          <w:rFonts w:ascii="Arial" w:hAnsi="Arial" w:cs="Arial"/>
          <w:sz w:val="20"/>
        </w:rPr>
      </w:pPr>
      <w:r w:rsidRPr="00C31ADD">
        <w:rPr>
          <w:rFonts w:ascii="Arial" w:hAnsi="Arial" w:cs="Arial"/>
          <w:sz w:val="20"/>
        </w:rPr>
        <w:t xml:space="preserve">оборудование системой охранного телевидения, обеспечивающей передачу визуальной информации о состоянии периметра и территории организации; </w:t>
      </w:r>
    </w:p>
    <w:p w:rsidR="007951F8" w:rsidRPr="00C31ADD" w:rsidRDefault="007951F8" w:rsidP="007951F8">
      <w:pPr>
        <w:shd w:val="clear" w:color="auto" w:fill="FFFFFF"/>
        <w:spacing w:line="240" w:lineRule="auto"/>
        <w:ind w:firstLine="709"/>
        <w:rPr>
          <w:rFonts w:ascii="Arial" w:hAnsi="Arial" w:cs="Arial"/>
          <w:sz w:val="20"/>
        </w:rPr>
      </w:pPr>
      <w:r w:rsidRPr="00C31ADD">
        <w:rPr>
          <w:rFonts w:ascii="Arial" w:hAnsi="Arial" w:cs="Arial"/>
          <w:sz w:val="20"/>
        </w:rPr>
        <w:t>оборудование периметра территории организации системой охранного освещения (при необходимости);</w:t>
      </w:r>
    </w:p>
    <w:p w:rsidR="007951F8" w:rsidRPr="00C31ADD" w:rsidRDefault="007951F8" w:rsidP="007951F8">
      <w:pPr>
        <w:shd w:val="clear" w:color="auto" w:fill="FFFFFF"/>
        <w:spacing w:line="240" w:lineRule="auto"/>
        <w:ind w:firstLine="709"/>
        <w:rPr>
          <w:rFonts w:ascii="Arial" w:hAnsi="Arial" w:cs="Arial"/>
          <w:sz w:val="20"/>
        </w:rPr>
      </w:pPr>
      <w:r w:rsidRPr="00C31ADD">
        <w:rPr>
          <w:rFonts w:ascii="Arial" w:hAnsi="Arial" w:cs="Arial"/>
          <w:sz w:val="20"/>
        </w:rPr>
        <w:t>г) создание системы оповещения организации, включающей план оповещения, планы эвакуации и инструкции, регламентирующие действия обучающихся и работников организации в чрезвычайных ситуациях, а также технических средств оповещения;</w:t>
      </w:r>
    </w:p>
    <w:p w:rsidR="007951F8" w:rsidRPr="00C31ADD" w:rsidRDefault="007951F8" w:rsidP="007951F8">
      <w:pPr>
        <w:shd w:val="clear" w:color="auto" w:fill="FFFFFF"/>
        <w:spacing w:line="240" w:lineRule="auto"/>
        <w:ind w:firstLine="709"/>
        <w:rPr>
          <w:rFonts w:ascii="Arial" w:hAnsi="Arial" w:cs="Arial"/>
          <w:sz w:val="20"/>
        </w:rPr>
      </w:pPr>
      <w:r w:rsidRPr="00C31ADD">
        <w:rPr>
          <w:rFonts w:ascii="Arial" w:hAnsi="Arial" w:cs="Arial"/>
          <w:sz w:val="20"/>
        </w:rPr>
        <w:t xml:space="preserve">д) проведение руководством организации </w:t>
      </w:r>
      <w:r w:rsidRPr="00C31ADD">
        <w:rPr>
          <w:rFonts w:ascii="Arial" w:hAnsi="Arial" w:cs="Arial"/>
          <w:color w:val="FF0000"/>
          <w:sz w:val="20"/>
        </w:rPr>
        <w:t>не менее двух раз</w:t>
      </w:r>
      <w:r w:rsidRPr="00C31ADD">
        <w:rPr>
          <w:rFonts w:ascii="Arial" w:hAnsi="Arial" w:cs="Arial"/>
          <w:sz w:val="20"/>
        </w:rPr>
        <w:t xml:space="preserve"> в неделю</w:t>
      </w:r>
      <w:r w:rsidRPr="00C31ADD">
        <w:rPr>
          <w:rFonts w:ascii="Arial" w:hAnsi="Arial" w:cs="Arial"/>
          <w:color w:val="FF0000"/>
          <w:sz w:val="20"/>
        </w:rPr>
        <w:t xml:space="preserve"> </w:t>
      </w:r>
      <w:r w:rsidRPr="00C31ADD">
        <w:rPr>
          <w:rFonts w:ascii="Arial" w:hAnsi="Arial" w:cs="Arial"/>
          <w:sz w:val="20"/>
        </w:rPr>
        <w:t>проверки состояния системы антитеррористической защищенности.</w:t>
      </w:r>
    </w:p>
    <w:p w:rsidR="007951F8" w:rsidRPr="00C31ADD" w:rsidRDefault="007951F8" w:rsidP="007951F8">
      <w:pPr>
        <w:pStyle w:val="ConsPlusNormal"/>
        <w:ind w:firstLine="709"/>
        <w:jc w:val="center"/>
      </w:pPr>
    </w:p>
    <w:p w:rsidR="007951F8" w:rsidRPr="00C31ADD" w:rsidRDefault="007951F8" w:rsidP="007951F8">
      <w:pPr>
        <w:pStyle w:val="ConsPlusNormal"/>
        <w:ind w:firstLine="709"/>
        <w:jc w:val="center"/>
      </w:pPr>
      <w:r w:rsidRPr="00C31ADD">
        <w:rPr>
          <w:lang w:val="en-US"/>
        </w:rPr>
        <w:t>IX</w:t>
      </w:r>
      <w:r w:rsidRPr="00C31ADD">
        <w:t>. Требования по разработке паспорта безопасности организации и порядка его актуализации</w:t>
      </w:r>
    </w:p>
    <w:p w:rsidR="007951F8" w:rsidRPr="00C31ADD" w:rsidRDefault="007951F8" w:rsidP="007951F8">
      <w:pPr>
        <w:pStyle w:val="ConsPlusNormal"/>
        <w:ind w:firstLine="709"/>
        <w:jc w:val="both"/>
      </w:pPr>
    </w:p>
    <w:p w:rsidR="007951F8" w:rsidRPr="00C31ADD" w:rsidRDefault="007951F8" w:rsidP="007951F8">
      <w:pPr>
        <w:pStyle w:val="ConsPlusNormal"/>
        <w:ind w:firstLine="709"/>
        <w:jc w:val="both"/>
      </w:pPr>
      <w:r w:rsidRPr="00C31ADD">
        <w:t>1. Паспорт безопасности организации составляется для решения следующих задач:</w:t>
      </w:r>
    </w:p>
    <w:p w:rsidR="007951F8" w:rsidRPr="00C31ADD" w:rsidRDefault="007951F8" w:rsidP="007951F8">
      <w:pPr>
        <w:pStyle w:val="ConsPlusNormal"/>
        <w:ind w:firstLine="709"/>
        <w:jc w:val="both"/>
      </w:pPr>
      <w:r w:rsidRPr="00C31ADD">
        <w:t>а) определения показателей степени риска чрезвычайных ситуаций, связанных с террористическими проявлениями, возможности их возникновения и  оценки последствий совершения террористического акта;</w:t>
      </w:r>
    </w:p>
    <w:p w:rsidR="007951F8" w:rsidRPr="00C31ADD" w:rsidRDefault="007951F8" w:rsidP="007951F8">
      <w:pPr>
        <w:pStyle w:val="ConsPlusNormal"/>
        <w:ind w:firstLine="709"/>
        <w:jc w:val="both"/>
      </w:pPr>
      <w:r w:rsidRPr="00C31ADD">
        <w:t>б) текущего контроля и оценки состояния работы по антитеррористической защищенности организации;</w:t>
      </w:r>
    </w:p>
    <w:p w:rsidR="007951F8" w:rsidRPr="00C31ADD" w:rsidRDefault="007951F8" w:rsidP="007951F8">
      <w:pPr>
        <w:pStyle w:val="ConsPlusNormal"/>
        <w:ind w:firstLine="709"/>
        <w:jc w:val="both"/>
      </w:pPr>
      <w:r w:rsidRPr="00C31ADD">
        <w:t>в) снижения риска и смягчения последствий чрезвычайных ситуаций в организации;</w:t>
      </w:r>
    </w:p>
    <w:p w:rsidR="007951F8" w:rsidRPr="00C31ADD" w:rsidRDefault="007951F8" w:rsidP="007951F8">
      <w:pPr>
        <w:pStyle w:val="ConsPlusNormal"/>
        <w:ind w:firstLine="709"/>
        <w:jc w:val="both"/>
      </w:pPr>
      <w:r w:rsidRPr="00C31ADD">
        <w:t xml:space="preserve">г) разработки мероприятий по снижению риска и </w:t>
      </w:r>
      <w:r w:rsidRPr="00C31ADD">
        <w:rPr>
          <w:shd w:val="clear" w:color="auto" w:fill="FEFFFE"/>
        </w:rPr>
        <w:t>минимизации возможных последствий террористического акта.</w:t>
      </w:r>
    </w:p>
    <w:p w:rsidR="007951F8" w:rsidRPr="00C31ADD" w:rsidRDefault="007951F8" w:rsidP="007951F8">
      <w:pPr>
        <w:pStyle w:val="ConsPlusNormal"/>
        <w:ind w:firstLine="709"/>
        <w:jc w:val="both"/>
      </w:pPr>
      <w:r w:rsidRPr="00C31ADD">
        <w:t>2. Паспорт безопасности организации разрабатывается на основании результатов работы комиссии по категорированию, а также оценки достаточности инженерно-технических мероприятий, мероприятий по физической защите и охране организации при террористических угрозах в соответствии с прилагаемой к настоящим Требованиям рекомендованной структурой и содержанием паспорта безопасности. При заполнении форм паспорта безопасности организации разрешается включать дополнительную информацию с учетом особенностей деятельности организации.</w:t>
      </w:r>
    </w:p>
    <w:p w:rsidR="007951F8" w:rsidRPr="00C31ADD" w:rsidRDefault="007951F8" w:rsidP="007951F8">
      <w:pPr>
        <w:spacing w:line="240" w:lineRule="auto"/>
        <w:ind w:firstLine="709"/>
        <w:rPr>
          <w:rFonts w:ascii="Arial" w:hAnsi="Arial" w:cs="Arial"/>
          <w:sz w:val="20"/>
        </w:rPr>
      </w:pPr>
      <w:r w:rsidRPr="00C31ADD">
        <w:rPr>
          <w:rFonts w:ascii="Arial" w:hAnsi="Arial" w:cs="Arial"/>
          <w:sz w:val="20"/>
        </w:rPr>
        <w:t>3. Разработку паспорта безопасности организации организует руководство организации.  Непосредственное руководство по его разработке возлагается:</w:t>
      </w:r>
    </w:p>
    <w:p w:rsidR="007951F8" w:rsidRPr="00C31ADD" w:rsidRDefault="007951F8" w:rsidP="007951F8">
      <w:pPr>
        <w:spacing w:line="240" w:lineRule="auto"/>
        <w:ind w:firstLine="709"/>
        <w:rPr>
          <w:rFonts w:ascii="Arial" w:hAnsi="Arial" w:cs="Arial"/>
          <w:bCs/>
          <w:color w:val="000000"/>
          <w:sz w:val="20"/>
        </w:rPr>
      </w:pPr>
      <w:r w:rsidRPr="00C31ADD">
        <w:rPr>
          <w:rFonts w:ascii="Arial" w:hAnsi="Arial" w:cs="Arial"/>
          <w:bCs/>
          <w:color w:val="000000"/>
          <w:sz w:val="20"/>
        </w:rPr>
        <w:t>в организациях первой категории</w:t>
      </w:r>
      <w:r w:rsidRPr="00C31ADD">
        <w:rPr>
          <w:rFonts w:ascii="Arial" w:hAnsi="Arial" w:cs="Arial"/>
          <w:sz w:val="20"/>
        </w:rPr>
        <w:t xml:space="preserve">  – на заместителя </w:t>
      </w:r>
      <w:r w:rsidRPr="00C31ADD">
        <w:rPr>
          <w:rFonts w:ascii="Arial" w:hAnsi="Arial" w:cs="Arial"/>
          <w:bCs/>
          <w:color w:val="000000"/>
          <w:sz w:val="20"/>
        </w:rPr>
        <w:t xml:space="preserve">руководителя организации по безопасности; </w:t>
      </w:r>
    </w:p>
    <w:p w:rsidR="007951F8" w:rsidRPr="00C31ADD" w:rsidRDefault="007951F8" w:rsidP="007951F8">
      <w:pPr>
        <w:spacing w:line="240" w:lineRule="auto"/>
        <w:ind w:firstLine="709"/>
        <w:rPr>
          <w:rFonts w:ascii="Arial" w:hAnsi="Arial" w:cs="Arial"/>
          <w:bCs/>
          <w:color w:val="000000"/>
          <w:sz w:val="20"/>
        </w:rPr>
      </w:pPr>
      <w:r w:rsidRPr="00C31ADD">
        <w:rPr>
          <w:rFonts w:ascii="Arial" w:hAnsi="Arial" w:cs="Arial"/>
          <w:bCs/>
          <w:color w:val="000000"/>
          <w:sz w:val="20"/>
        </w:rPr>
        <w:t>в организациях второй и третьей категории - на ответственного за обеспечение безопасности организации.</w:t>
      </w:r>
    </w:p>
    <w:p w:rsidR="007951F8" w:rsidRPr="00C31ADD" w:rsidRDefault="007951F8" w:rsidP="007951F8">
      <w:pPr>
        <w:spacing w:line="240" w:lineRule="auto"/>
        <w:ind w:firstLine="709"/>
        <w:rPr>
          <w:rFonts w:ascii="Arial" w:hAnsi="Arial" w:cs="Arial"/>
          <w:sz w:val="20"/>
        </w:rPr>
      </w:pPr>
      <w:r w:rsidRPr="00C31ADD">
        <w:rPr>
          <w:rFonts w:ascii="Arial" w:hAnsi="Arial" w:cs="Arial"/>
          <w:bCs/>
          <w:color w:val="000000"/>
          <w:sz w:val="20"/>
        </w:rPr>
        <w:t xml:space="preserve">К разработке паспорта безопасности, в части касающейся привлекаются структурные подразделения (работники) </w:t>
      </w:r>
      <w:r w:rsidRPr="00C31ADD">
        <w:rPr>
          <w:rFonts w:ascii="Arial" w:hAnsi="Arial" w:cs="Arial"/>
          <w:sz w:val="20"/>
        </w:rPr>
        <w:t>организации, уполномоченные на решение задач в области гражданской обороны, службы (работники) по охране труда, работники, ответственные за пожарную безопасность и персонал охраны организации.</w:t>
      </w:r>
    </w:p>
    <w:p w:rsidR="007951F8" w:rsidRPr="00C31ADD" w:rsidRDefault="007951F8" w:rsidP="007951F8">
      <w:pPr>
        <w:pStyle w:val="ConsPlusNormal"/>
        <w:ind w:firstLine="709"/>
        <w:jc w:val="both"/>
      </w:pPr>
      <w:r w:rsidRPr="00C31ADD">
        <w:t xml:space="preserve">4. Паспорт безопасности организации разрабатывается в двух экземплярах, подписывается членами комиссии, утверждается руководителем организации и подлежит в течение 30 дней с даты утверждения обязательному согласованию с территориальными органами Федеральной службы безопасности Российской Федерации, Министерства внутренних дел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w:t>
      </w:r>
    </w:p>
    <w:p w:rsidR="007951F8" w:rsidRPr="00C31ADD" w:rsidRDefault="007951F8" w:rsidP="007951F8">
      <w:pPr>
        <w:pStyle w:val="ConsPlusNormal"/>
        <w:ind w:firstLine="709"/>
        <w:jc w:val="both"/>
      </w:pPr>
      <w:r w:rsidRPr="00C31ADD">
        <w:t>5. Первый экземпляр паспорта безопасности хранится в организации (территориально удаленных структурных подразделениях организации).</w:t>
      </w:r>
    </w:p>
    <w:p w:rsidR="007951F8" w:rsidRPr="00C31ADD" w:rsidRDefault="007951F8" w:rsidP="007951F8">
      <w:pPr>
        <w:pStyle w:val="ConsPlusNormal"/>
        <w:ind w:firstLine="709"/>
        <w:jc w:val="both"/>
      </w:pPr>
      <w:r w:rsidRPr="00C31ADD">
        <w:t>В 5-дневный срок после согласования паспорта безопасности второй экземпляр паспорта направляются в территориальный орган Федеральной службы безопасности Российской Федерации.</w:t>
      </w:r>
    </w:p>
    <w:p w:rsidR="007951F8" w:rsidRPr="00C31ADD" w:rsidRDefault="007951F8" w:rsidP="007951F8">
      <w:pPr>
        <w:pStyle w:val="ConsPlusNormal"/>
        <w:ind w:firstLine="709"/>
        <w:jc w:val="both"/>
      </w:pPr>
      <w:r w:rsidRPr="00C31ADD">
        <w:t>Копия паспорта безопасности организации направляется в орган исполнительной власти, в ведении которого находится организация.</w:t>
      </w:r>
    </w:p>
    <w:p w:rsidR="007951F8" w:rsidRPr="00C31ADD" w:rsidRDefault="007951F8" w:rsidP="007951F8">
      <w:pPr>
        <w:pStyle w:val="ConsPlusNormal"/>
        <w:ind w:firstLine="709"/>
        <w:jc w:val="both"/>
      </w:pPr>
      <w:r w:rsidRPr="00C31ADD">
        <w:t>6. Уточнение паспорта безопасности организации осуществляется ежегодно в ходе подготовки организации к началу нового учебного года или по мере необходимости с внесением изменений во все экземпляры паспорта.</w:t>
      </w:r>
    </w:p>
    <w:p w:rsidR="007951F8" w:rsidRPr="00C31ADD" w:rsidRDefault="007951F8" w:rsidP="007951F8">
      <w:pPr>
        <w:pStyle w:val="ConsPlusNormal"/>
        <w:ind w:firstLine="709"/>
        <w:jc w:val="both"/>
      </w:pPr>
      <w:r w:rsidRPr="00C31ADD">
        <w:t>7. Внесение изменений (актуализация) паспорта безопасности осуществляется при изменении:</w:t>
      </w:r>
    </w:p>
    <w:p w:rsidR="007951F8" w:rsidRPr="00C31ADD" w:rsidRDefault="007951F8" w:rsidP="007951F8">
      <w:pPr>
        <w:pStyle w:val="ConsPlusNormal"/>
        <w:ind w:firstLine="709"/>
        <w:jc w:val="both"/>
      </w:pPr>
      <w:r w:rsidRPr="00C31ADD">
        <w:t>а) организационно-правовой формы или основного вида деятельности организации;</w:t>
      </w:r>
    </w:p>
    <w:p w:rsidR="007951F8" w:rsidRPr="00C31ADD" w:rsidRDefault="007951F8" w:rsidP="007951F8">
      <w:pPr>
        <w:pStyle w:val="af1"/>
        <w:spacing w:line="240" w:lineRule="auto"/>
        <w:rPr>
          <w:rFonts w:ascii="Arial" w:hAnsi="Arial" w:cs="Arial"/>
          <w:sz w:val="20"/>
          <w:szCs w:val="20"/>
        </w:rPr>
      </w:pPr>
      <w:r w:rsidRPr="00C31ADD">
        <w:rPr>
          <w:rFonts w:ascii="Arial" w:hAnsi="Arial" w:cs="Arial"/>
          <w:sz w:val="20"/>
          <w:szCs w:val="20"/>
        </w:rPr>
        <w:t>б) общей площади и периметра территории организации, застройки прилегающей территории организации или после заве</w:t>
      </w:r>
      <w:r w:rsidRPr="00C31ADD">
        <w:rPr>
          <w:rFonts w:ascii="Arial" w:hAnsi="Arial" w:cs="Arial"/>
          <w:sz w:val="20"/>
          <w:szCs w:val="20"/>
        </w:rPr>
        <w:t>р</w:t>
      </w:r>
      <w:r w:rsidRPr="00C31ADD">
        <w:rPr>
          <w:rFonts w:ascii="Arial" w:hAnsi="Arial" w:cs="Arial"/>
          <w:sz w:val="20"/>
          <w:szCs w:val="20"/>
        </w:rPr>
        <w:t>шения капитального ремонта, реконструкции объектов и инженерных систем;</w:t>
      </w:r>
    </w:p>
    <w:p w:rsidR="007951F8" w:rsidRPr="00C31ADD" w:rsidRDefault="007951F8" w:rsidP="007951F8">
      <w:pPr>
        <w:pStyle w:val="ConsPlusNormal"/>
        <w:ind w:firstLine="709"/>
        <w:jc w:val="both"/>
      </w:pPr>
      <w:r w:rsidRPr="00C31ADD">
        <w:t>в) количества потенциально опасных объектов и критических элементов организации;</w:t>
      </w:r>
    </w:p>
    <w:p w:rsidR="007951F8" w:rsidRPr="00C31ADD" w:rsidRDefault="007951F8" w:rsidP="007951F8">
      <w:pPr>
        <w:pStyle w:val="ConsPlusNormal"/>
        <w:ind w:firstLine="709"/>
        <w:jc w:val="both"/>
      </w:pPr>
      <w:r w:rsidRPr="00C31ADD">
        <w:t>г) вероятных для данного региона террористических угроз и моделей нарушителей в отношении организации;</w:t>
      </w:r>
    </w:p>
    <w:p w:rsidR="007951F8" w:rsidRPr="00C31ADD" w:rsidRDefault="007951F8" w:rsidP="007951F8">
      <w:pPr>
        <w:pStyle w:val="ConsPlusNormal"/>
        <w:ind w:firstLine="709"/>
        <w:jc w:val="both"/>
      </w:pPr>
      <w:r w:rsidRPr="00C31ADD">
        <w:t>д) базовых угроз для критических элементов организации;</w:t>
      </w:r>
    </w:p>
    <w:p w:rsidR="007951F8" w:rsidRPr="00C31ADD" w:rsidRDefault="007951F8" w:rsidP="007951F8">
      <w:pPr>
        <w:pStyle w:val="ConsPlusNormal"/>
        <w:ind w:firstLine="709"/>
        <w:jc w:val="both"/>
      </w:pPr>
      <w:r w:rsidRPr="00C31ADD">
        <w:t>е) компонентов организации охраны и защиты организации (в том числе пропускного и внутриобъектового режимов) и инженерно-технических средств ее охраны,  оказывающих влияние на эффективность системы антитеррористической защищенности.</w:t>
      </w:r>
    </w:p>
    <w:p w:rsidR="007951F8" w:rsidRPr="00C31ADD" w:rsidRDefault="007951F8" w:rsidP="007951F8">
      <w:pPr>
        <w:pStyle w:val="ConsPlusNormal"/>
        <w:ind w:firstLine="709"/>
        <w:jc w:val="both"/>
      </w:pPr>
      <w:r w:rsidRPr="00C31ADD">
        <w:t xml:space="preserve">8. В случае актуализации паспорта по основаниям, предусмотренным пунктом 7 главы  </w:t>
      </w:r>
      <w:r w:rsidRPr="00C31ADD">
        <w:rPr>
          <w:lang w:val="en-US"/>
        </w:rPr>
        <w:t>IX</w:t>
      </w:r>
      <w:r w:rsidRPr="00C31ADD">
        <w:t xml:space="preserve"> настоящих Требований, категория организации подлежит подтверждению (изменению) в порядке, установленном настоящими Требованиями об исходных данных для проведения категорирования, порядке его проведения и критериях категорирования.</w:t>
      </w:r>
    </w:p>
    <w:p w:rsidR="007951F8" w:rsidRPr="00C31ADD" w:rsidRDefault="007951F8" w:rsidP="007951F8">
      <w:pPr>
        <w:pStyle w:val="ConsPlusNormal"/>
        <w:ind w:firstLine="709"/>
        <w:jc w:val="both"/>
      </w:pPr>
      <w:r w:rsidRPr="00C31ADD">
        <w:t xml:space="preserve">9. В случае если по результатам проведения актуализации паспорта безопасности организации категория организации подтверждена, во все экземпляры паспорта вносятся соответствующие изменения. Паспорт безопасности организации в течение 30 дней подлежит обязательному согласованию с территориальными органами </w:t>
      </w:r>
      <w:r w:rsidRPr="00C31ADD">
        <w:lastRenderedPageBreak/>
        <w:t xml:space="preserve">Федеральной службы безопасности Российской Федерации, Министерства внутренних дел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w:t>
      </w:r>
    </w:p>
    <w:p w:rsidR="007951F8" w:rsidRPr="00C31ADD" w:rsidRDefault="007951F8" w:rsidP="007951F8">
      <w:pPr>
        <w:pStyle w:val="ConsPlusNormal"/>
        <w:ind w:firstLine="709"/>
        <w:jc w:val="both"/>
      </w:pPr>
      <w:r w:rsidRPr="00C31ADD">
        <w:t>10. О результатах актуализации паспорта безопасности руководитель организации в течение 5 дней после ее завершения уведомляет в письменной форме территориальные правоохранительные органы и орган исполнительной власти, в ведении которого находится организация, с приложением соответствующих экземпляров (копии) актуализированного паспорта безопасности организации.</w:t>
      </w:r>
    </w:p>
    <w:p w:rsidR="007951F8" w:rsidRPr="00C31ADD" w:rsidRDefault="007951F8" w:rsidP="007951F8">
      <w:pPr>
        <w:pStyle w:val="ConsPlusNormal"/>
        <w:ind w:firstLine="709"/>
        <w:jc w:val="both"/>
      </w:pPr>
      <w:r w:rsidRPr="00C31ADD">
        <w:t xml:space="preserve">11. Отсутствие оснований для проведения актуализации паспорта безопасности организации, предусмотренных пунктом 7 главы  </w:t>
      </w:r>
      <w:r w:rsidRPr="00C31ADD">
        <w:rPr>
          <w:lang w:val="en-US"/>
        </w:rPr>
        <w:t>IX</w:t>
      </w:r>
      <w:r w:rsidRPr="00C31ADD">
        <w:t xml:space="preserve"> настоящих Требований,  проверяется ежегодно в ходе работы комиссий органов исполнительной власти субъектов Российской Федерации, осуществляющих государственное управление в сфере образования, органов местного самоуправления, муниципальных районов и городских округов, осуществляющих управление в сфере образования по проверке готовности организаций к новому учебному году, и отражается в соответствующих актах готовности.</w:t>
      </w:r>
    </w:p>
    <w:p w:rsidR="007951F8" w:rsidRPr="00C31ADD" w:rsidRDefault="007951F8" w:rsidP="007951F8">
      <w:pPr>
        <w:tabs>
          <w:tab w:val="left" w:pos="720"/>
        </w:tabs>
        <w:spacing w:line="240" w:lineRule="auto"/>
        <w:ind w:firstLine="709"/>
        <w:rPr>
          <w:rFonts w:ascii="Arial" w:hAnsi="Arial" w:cs="Arial"/>
          <w:bCs/>
          <w:sz w:val="20"/>
        </w:rPr>
      </w:pPr>
      <w:r w:rsidRPr="00C31ADD">
        <w:rPr>
          <w:rFonts w:ascii="Arial" w:hAnsi="Arial" w:cs="Arial"/>
          <w:bCs/>
          <w:sz w:val="20"/>
        </w:rPr>
        <w:t xml:space="preserve">12. В случаях изменения сведений паспорта безопасности организации, не указанных в </w:t>
      </w:r>
      <w:r w:rsidRPr="00C31ADD">
        <w:rPr>
          <w:rFonts w:ascii="Arial" w:hAnsi="Arial" w:cs="Arial"/>
          <w:sz w:val="20"/>
        </w:rPr>
        <w:t xml:space="preserve">пункте 7 главы  </w:t>
      </w:r>
      <w:r w:rsidRPr="00C31ADD">
        <w:rPr>
          <w:rFonts w:ascii="Arial" w:hAnsi="Arial" w:cs="Arial"/>
          <w:sz w:val="20"/>
          <w:lang w:val="en-US"/>
        </w:rPr>
        <w:t>IX</w:t>
      </w:r>
      <w:r w:rsidRPr="00C31ADD">
        <w:rPr>
          <w:rFonts w:ascii="Arial" w:hAnsi="Arial" w:cs="Arial"/>
          <w:sz w:val="20"/>
        </w:rPr>
        <w:t xml:space="preserve"> настоящих Требований</w:t>
      </w:r>
      <w:r w:rsidRPr="00C31ADD">
        <w:rPr>
          <w:rFonts w:ascii="Arial" w:hAnsi="Arial" w:cs="Arial"/>
          <w:bCs/>
          <w:sz w:val="20"/>
        </w:rPr>
        <w:t>, паспорт подлежит корректировке путем внесения изменений во все экземпляры, с указанием причин и даты внесения изменений.</w:t>
      </w:r>
      <w:r w:rsidRPr="00C31ADD">
        <w:rPr>
          <w:rFonts w:ascii="Arial" w:hAnsi="Arial" w:cs="Arial"/>
          <w:sz w:val="20"/>
        </w:rPr>
        <w:t xml:space="preserve"> </w:t>
      </w:r>
      <w:r w:rsidRPr="00C31ADD">
        <w:rPr>
          <w:rFonts w:ascii="Arial" w:hAnsi="Arial" w:cs="Arial"/>
          <w:bCs/>
          <w:sz w:val="20"/>
        </w:rPr>
        <w:t xml:space="preserve">Согласования указанных изменений </w:t>
      </w:r>
      <w:r w:rsidRPr="00C31ADD">
        <w:rPr>
          <w:rFonts w:ascii="Arial" w:hAnsi="Arial" w:cs="Arial"/>
          <w:sz w:val="20"/>
        </w:rPr>
        <w:t xml:space="preserve">с территориальными органами Федеральной службы безопасности Российской Федерации, Министерства внутренних дел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 </w:t>
      </w:r>
      <w:r w:rsidRPr="00C31ADD">
        <w:rPr>
          <w:rFonts w:ascii="Arial" w:hAnsi="Arial" w:cs="Arial"/>
          <w:bCs/>
          <w:sz w:val="20"/>
        </w:rPr>
        <w:t>не требуется.</w:t>
      </w:r>
    </w:p>
    <w:p w:rsidR="007951F8" w:rsidRPr="00C31ADD" w:rsidRDefault="007951F8" w:rsidP="007951F8">
      <w:pPr>
        <w:pStyle w:val="ConsPlusNormal"/>
        <w:ind w:firstLine="709"/>
        <w:jc w:val="both"/>
      </w:pPr>
      <w:r w:rsidRPr="00C31ADD">
        <w:t>13. Решение о замене паспорта безопасности организации принимается руководителем организации по результатам актуализации паспорта безопасности.</w:t>
      </w:r>
    </w:p>
    <w:p w:rsidR="007951F8" w:rsidRPr="00C31ADD" w:rsidRDefault="007951F8" w:rsidP="007951F8">
      <w:pPr>
        <w:pStyle w:val="ConsPlusNormal"/>
        <w:ind w:firstLine="709"/>
        <w:jc w:val="both"/>
      </w:pPr>
      <w:r w:rsidRPr="00C31ADD">
        <w:t>14.  Паспорт безопасности организации, признанный по результатам актуализации, нуждающимся в замене и (или) утратившим силу, хранится в порядке, установленном в организации, в течение 5 лет.</w:t>
      </w:r>
    </w:p>
    <w:p w:rsidR="007951F8" w:rsidRPr="00C31ADD" w:rsidRDefault="007951F8" w:rsidP="007951F8">
      <w:pPr>
        <w:pStyle w:val="ConsPlusNormal"/>
        <w:jc w:val="both"/>
      </w:pPr>
    </w:p>
    <w:p w:rsidR="007951F8" w:rsidRPr="00C31ADD" w:rsidRDefault="007951F8" w:rsidP="007951F8">
      <w:pPr>
        <w:pStyle w:val="ConsPlusNormal"/>
        <w:jc w:val="both"/>
      </w:pPr>
    </w:p>
    <w:p w:rsidR="001668A4" w:rsidRDefault="001668A4"/>
    <w:sectPr w:rsidR="001668A4" w:rsidSect="007951F8">
      <w:pgSz w:w="12240" w:h="15840"/>
      <w:pgMar w:top="567" w:right="567" w:bottom="567" w:left="567" w:header="720" w:footer="720"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7F53" w:rsidRDefault="00CD7F53" w:rsidP="007951F8">
      <w:pPr>
        <w:spacing w:line="240" w:lineRule="auto"/>
      </w:pPr>
      <w:r>
        <w:separator/>
      </w:r>
    </w:p>
  </w:endnote>
  <w:endnote w:type="continuationSeparator" w:id="0">
    <w:p w:rsidR="00CD7F53" w:rsidRDefault="00CD7F53" w:rsidP="007951F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CC"/>
    <w:family w:val="swiss"/>
    <w:pitch w:val="variable"/>
    <w:sig w:usb0="20000287" w:usb1="00000000" w:usb2="00000000"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7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7F53" w:rsidRDefault="00CD7F53" w:rsidP="007951F8">
      <w:pPr>
        <w:spacing w:line="240" w:lineRule="auto"/>
      </w:pPr>
      <w:r>
        <w:separator/>
      </w:r>
    </w:p>
  </w:footnote>
  <w:footnote w:type="continuationSeparator" w:id="0">
    <w:p w:rsidR="00CD7F53" w:rsidRDefault="00CD7F53" w:rsidP="007951F8">
      <w:pPr>
        <w:spacing w:line="240" w:lineRule="auto"/>
      </w:pPr>
      <w:r>
        <w:continuationSeparator/>
      </w:r>
    </w:p>
  </w:footnote>
  <w:footnote w:id="1">
    <w:p w:rsidR="007951F8" w:rsidRDefault="007951F8" w:rsidP="007951F8">
      <w:pPr>
        <w:pStyle w:val="af7"/>
        <w:jc w:val="both"/>
      </w:pPr>
      <w:r>
        <w:rPr>
          <w:rStyle w:val="af9"/>
        </w:rPr>
        <w:footnoteRef/>
      </w:r>
      <w:r>
        <w:t xml:space="preserve">  Для целей настоящих Требований к организациям, осуществляющим образовательную деятельность, и научным  организациям приравниваются организации, осуществляющие обеспечение образовательной (научной) деятельности и иные организации, действующие в системе образования и научной деятельности.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15C23D0"/>
    <w:lvl w:ilvl="0">
      <w:numFmt w:val="bullet"/>
      <w:lvlText w:val="*"/>
      <w:lvlJc w:val="left"/>
    </w:lvl>
  </w:abstractNum>
  <w:abstractNum w:abstractNumId="1">
    <w:nsid w:val="03B449BF"/>
    <w:multiLevelType w:val="hybridMultilevel"/>
    <w:tmpl w:val="C1EC33DA"/>
    <w:lvl w:ilvl="0" w:tplc="FC4A5430">
      <w:start w:val="1"/>
      <w:numFmt w:val="bullet"/>
      <w:lvlText w:val="−"/>
      <w:lvlJc w:val="left"/>
      <w:pPr>
        <w:tabs>
          <w:tab w:val="num" w:pos="1134"/>
        </w:tabs>
        <w:ind w:left="0" w:firstLine="709"/>
      </w:pPr>
      <w:rPr>
        <w:rFonts w:ascii="Verdana" w:hAnsi="Verdana" w:hint="default"/>
        <w:b w:val="0"/>
        <w:i w:val="0"/>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8A26B55"/>
    <w:multiLevelType w:val="hybridMultilevel"/>
    <w:tmpl w:val="CCCC338E"/>
    <w:lvl w:ilvl="0" w:tplc="B526F0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A2F4B59"/>
    <w:multiLevelType w:val="hybridMultilevel"/>
    <w:tmpl w:val="A5B0C97C"/>
    <w:lvl w:ilvl="0" w:tplc="26F032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1F16DD0"/>
    <w:multiLevelType w:val="singleLevel"/>
    <w:tmpl w:val="2354B8D8"/>
    <w:lvl w:ilvl="0">
      <w:start w:val="41"/>
      <w:numFmt w:val="decimal"/>
      <w:lvlText w:val="%1."/>
      <w:legacy w:legacy="1" w:legacySpace="0" w:legacyIndent="682"/>
      <w:lvlJc w:val="left"/>
      <w:rPr>
        <w:rFonts w:ascii="Times New Roman" w:hAnsi="Times New Roman" w:cs="Times New Roman" w:hint="default"/>
      </w:rPr>
    </w:lvl>
  </w:abstractNum>
  <w:abstractNum w:abstractNumId="5">
    <w:nsid w:val="12F041D3"/>
    <w:multiLevelType w:val="hybridMultilevel"/>
    <w:tmpl w:val="D986A39C"/>
    <w:lvl w:ilvl="0" w:tplc="68C4A2E0">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nsid w:val="15A354FD"/>
    <w:multiLevelType w:val="hybridMultilevel"/>
    <w:tmpl w:val="7CA2B0FA"/>
    <w:lvl w:ilvl="0" w:tplc="B526F086">
      <w:start w:val="1"/>
      <w:numFmt w:val="bullet"/>
      <w:lvlText w:val=""/>
      <w:lvlJc w:val="left"/>
      <w:pPr>
        <w:ind w:left="2345"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F1B7AB6"/>
    <w:multiLevelType w:val="hybridMultilevel"/>
    <w:tmpl w:val="C156B2C4"/>
    <w:lvl w:ilvl="0" w:tplc="C256F4D6">
      <w:start w:val="1"/>
      <w:numFmt w:val="bullet"/>
      <w:lvlText w:val="−"/>
      <w:lvlJc w:val="left"/>
      <w:pPr>
        <w:tabs>
          <w:tab w:val="num" w:pos="1134"/>
        </w:tabs>
        <w:ind w:left="0" w:firstLine="709"/>
      </w:pPr>
      <w:rPr>
        <w:rFonts w:ascii="Verdana" w:hAnsi="Verdana" w:hint="default"/>
        <w:b w:val="0"/>
        <w:i w:val="0"/>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167220C"/>
    <w:multiLevelType w:val="singleLevel"/>
    <w:tmpl w:val="A4E69BB8"/>
    <w:lvl w:ilvl="0">
      <w:start w:val="57"/>
      <w:numFmt w:val="decimal"/>
      <w:lvlText w:val="%1."/>
      <w:legacy w:legacy="1" w:legacySpace="0" w:legacyIndent="686"/>
      <w:lvlJc w:val="left"/>
      <w:rPr>
        <w:rFonts w:ascii="Times New Roman" w:hAnsi="Times New Roman" w:cs="Times New Roman" w:hint="default"/>
      </w:rPr>
    </w:lvl>
  </w:abstractNum>
  <w:abstractNum w:abstractNumId="9">
    <w:nsid w:val="24AC21E3"/>
    <w:multiLevelType w:val="hybridMultilevel"/>
    <w:tmpl w:val="8556D93A"/>
    <w:lvl w:ilvl="0" w:tplc="26F032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69C6A9B"/>
    <w:multiLevelType w:val="hybridMultilevel"/>
    <w:tmpl w:val="021EA368"/>
    <w:lvl w:ilvl="0" w:tplc="26F0321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2A70482C"/>
    <w:multiLevelType w:val="hybridMultilevel"/>
    <w:tmpl w:val="FBC8B5AA"/>
    <w:lvl w:ilvl="0" w:tplc="26F0321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2B261C27"/>
    <w:multiLevelType w:val="hybridMultilevel"/>
    <w:tmpl w:val="5060D92A"/>
    <w:lvl w:ilvl="0" w:tplc="26F0321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2BFF00B5"/>
    <w:multiLevelType w:val="hybridMultilevel"/>
    <w:tmpl w:val="BA6C57D8"/>
    <w:lvl w:ilvl="0" w:tplc="26F0321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30C40C22"/>
    <w:multiLevelType w:val="hybridMultilevel"/>
    <w:tmpl w:val="47F6052E"/>
    <w:lvl w:ilvl="0" w:tplc="CD4C638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8474DB9"/>
    <w:multiLevelType w:val="hybridMultilevel"/>
    <w:tmpl w:val="A2B44D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25229D"/>
    <w:multiLevelType w:val="hybridMultilevel"/>
    <w:tmpl w:val="1F7E699A"/>
    <w:lvl w:ilvl="0" w:tplc="26F0321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4273694B"/>
    <w:multiLevelType w:val="singleLevel"/>
    <w:tmpl w:val="534E6A26"/>
    <w:lvl w:ilvl="0">
      <w:start w:val="61"/>
      <w:numFmt w:val="decimal"/>
      <w:lvlText w:val="%1."/>
      <w:legacy w:legacy="1" w:legacySpace="0" w:legacyIndent="686"/>
      <w:lvlJc w:val="left"/>
      <w:rPr>
        <w:rFonts w:ascii="Times New Roman" w:hAnsi="Times New Roman" w:cs="Times New Roman" w:hint="default"/>
      </w:rPr>
    </w:lvl>
  </w:abstractNum>
  <w:abstractNum w:abstractNumId="18">
    <w:nsid w:val="49B970A9"/>
    <w:multiLevelType w:val="hybridMultilevel"/>
    <w:tmpl w:val="A2B44D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29564A9"/>
    <w:multiLevelType w:val="singleLevel"/>
    <w:tmpl w:val="DEC25156"/>
    <w:lvl w:ilvl="0">
      <w:start w:val="53"/>
      <w:numFmt w:val="decimal"/>
      <w:lvlText w:val="%1."/>
      <w:legacy w:legacy="1" w:legacySpace="0" w:legacyIndent="682"/>
      <w:lvlJc w:val="left"/>
      <w:rPr>
        <w:rFonts w:ascii="Times New Roman" w:hAnsi="Times New Roman" w:cs="Times New Roman" w:hint="default"/>
      </w:rPr>
    </w:lvl>
  </w:abstractNum>
  <w:abstractNum w:abstractNumId="20">
    <w:nsid w:val="5A5E019F"/>
    <w:multiLevelType w:val="singleLevel"/>
    <w:tmpl w:val="C0BC9FF0"/>
    <w:lvl w:ilvl="0">
      <w:start w:val="63"/>
      <w:numFmt w:val="decimal"/>
      <w:lvlText w:val="%1."/>
      <w:legacy w:legacy="1" w:legacySpace="0" w:legacyIndent="696"/>
      <w:lvlJc w:val="left"/>
      <w:rPr>
        <w:rFonts w:ascii="Times New Roman" w:hAnsi="Times New Roman" w:cs="Times New Roman" w:hint="default"/>
      </w:rPr>
    </w:lvl>
  </w:abstractNum>
  <w:abstractNum w:abstractNumId="21">
    <w:nsid w:val="5B72772E"/>
    <w:multiLevelType w:val="singleLevel"/>
    <w:tmpl w:val="D85E2588"/>
    <w:lvl w:ilvl="0">
      <w:start w:val="1"/>
      <w:numFmt w:val="decimal"/>
      <w:lvlText w:val="%1)"/>
      <w:legacy w:legacy="1" w:legacySpace="0" w:legacyIndent="715"/>
      <w:lvlJc w:val="left"/>
      <w:rPr>
        <w:rFonts w:ascii="Times New Roman" w:hAnsi="Times New Roman" w:cs="Times New Roman" w:hint="default"/>
      </w:rPr>
    </w:lvl>
  </w:abstractNum>
  <w:abstractNum w:abstractNumId="22">
    <w:nsid w:val="5BCC7D4E"/>
    <w:multiLevelType w:val="singleLevel"/>
    <w:tmpl w:val="B60EBFB0"/>
    <w:lvl w:ilvl="0">
      <w:start w:val="55"/>
      <w:numFmt w:val="decimal"/>
      <w:lvlText w:val="%1."/>
      <w:legacy w:legacy="1" w:legacySpace="0" w:legacyIndent="686"/>
      <w:lvlJc w:val="left"/>
      <w:rPr>
        <w:rFonts w:ascii="Times New Roman" w:hAnsi="Times New Roman" w:cs="Times New Roman" w:hint="default"/>
      </w:rPr>
    </w:lvl>
  </w:abstractNum>
  <w:abstractNum w:abstractNumId="23">
    <w:nsid w:val="5FF21557"/>
    <w:multiLevelType w:val="hybridMultilevel"/>
    <w:tmpl w:val="9BBE3DA2"/>
    <w:lvl w:ilvl="0" w:tplc="26F03212">
      <w:start w:val="1"/>
      <w:numFmt w:val="bullet"/>
      <w:lvlText w:val=""/>
      <w:lvlJc w:val="left"/>
      <w:pPr>
        <w:tabs>
          <w:tab w:val="num" w:pos="1134"/>
        </w:tabs>
        <w:ind w:firstLine="68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0212659"/>
    <w:multiLevelType w:val="hybridMultilevel"/>
    <w:tmpl w:val="B9801386"/>
    <w:lvl w:ilvl="0" w:tplc="B526F0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77003B3"/>
    <w:multiLevelType w:val="hybridMultilevel"/>
    <w:tmpl w:val="29981ACA"/>
    <w:lvl w:ilvl="0" w:tplc="B526F0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8D04B5B"/>
    <w:multiLevelType w:val="hybridMultilevel"/>
    <w:tmpl w:val="2FF64734"/>
    <w:lvl w:ilvl="0" w:tplc="4406F970">
      <w:start w:val="1"/>
      <w:numFmt w:val="bullet"/>
      <w:lvlText w:val="−"/>
      <w:lvlJc w:val="left"/>
      <w:pPr>
        <w:tabs>
          <w:tab w:val="num" w:pos="1134"/>
        </w:tabs>
        <w:ind w:left="0" w:firstLine="709"/>
      </w:pPr>
      <w:rPr>
        <w:rFonts w:ascii="Verdana" w:hAnsi="Verdana" w:hint="default"/>
        <w:b w:val="0"/>
        <w:i w:val="0"/>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A574999"/>
    <w:multiLevelType w:val="hybridMultilevel"/>
    <w:tmpl w:val="6B725340"/>
    <w:lvl w:ilvl="0" w:tplc="CD4C638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D720EEA"/>
    <w:multiLevelType w:val="hybridMultilevel"/>
    <w:tmpl w:val="C5420560"/>
    <w:lvl w:ilvl="0" w:tplc="B526F0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FBC5E6C"/>
    <w:multiLevelType w:val="hybridMultilevel"/>
    <w:tmpl w:val="46E8C972"/>
    <w:lvl w:ilvl="0" w:tplc="CD4C638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2562468"/>
    <w:multiLevelType w:val="hybridMultilevel"/>
    <w:tmpl w:val="D9CC2A9E"/>
    <w:lvl w:ilvl="0" w:tplc="BA5041CE">
      <w:start w:val="1"/>
      <w:numFmt w:val="bullet"/>
      <w:lvlText w:val="−"/>
      <w:lvlJc w:val="left"/>
      <w:pPr>
        <w:tabs>
          <w:tab w:val="num" w:pos="1134"/>
        </w:tabs>
        <w:ind w:left="0" w:firstLine="709"/>
      </w:pPr>
      <w:rPr>
        <w:rFonts w:ascii="Verdana" w:hAnsi="Verdana" w:hint="default"/>
        <w:b w:val="0"/>
        <w:i w:val="0"/>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316570A"/>
    <w:multiLevelType w:val="hybridMultilevel"/>
    <w:tmpl w:val="E9527810"/>
    <w:lvl w:ilvl="0" w:tplc="CD4C638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4984BD7"/>
    <w:multiLevelType w:val="hybridMultilevel"/>
    <w:tmpl w:val="692C2028"/>
    <w:lvl w:ilvl="0" w:tplc="B526F0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A001BD8"/>
    <w:multiLevelType w:val="hybridMultilevel"/>
    <w:tmpl w:val="DFCAD6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C5B7809"/>
    <w:multiLevelType w:val="hybridMultilevel"/>
    <w:tmpl w:val="A9C2FFCA"/>
    <w:lvl w:ilvl="0" w:tplc="26F0321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lvlOverride w:ilvl="0">
      <w:lvl w:ilvl="0">
        <w:numFmt w:val="bullet"/>
        <w:lvlText w:val="-"/>
        <w:legacy w:legacy="1" w:legacySpace="0" w:legacyIndent="735"/>
        <w:lvlJc w:val="left"/>
        <w:rPr>
          <w:rFonts w:ascii="Times New Roman" w:hAnsi="Times New Roman" w:hint="default"/>
        </w:rPr>
      </w:lvl>
    </w:lvlOverride>
  </w:num>
  <w:num w:numId="2">
    <w:abstractNumId w:val="0"/>
    <w:lvlOverride w:ilvl="0">
      <w:lvl w:ilvl="0">
        <w:numFmt w:val="bullet"/>
        <w:lvlText w:val="-"/>
        <w:legacy w:legacy="1" w:legacySpace="0" w:legacyIndent="720"/>
        <w:lvlJc w:val="left"/>
        <w:rPr>
          <w:rFonts w:ascii="Times New Roman" w:hAnsi="Times New Roman" w:hint="default"/>
        </w:rPr>
      </w:lvl>
    </w:lvlOverride>
  </w:num>
  <w:num w:numId="3">
    <w:abstractNumId w:val="4"/>
  </w:num>
  <w:num w:numId="4">
    <w:abstractNumId w:val="0"/>
    <w:lvlOverride w:ilvl="0">
      <w:lvl w:ilvl="0">
        <w:numFmt w:val="bullet"/>
        <w:lvlText w:val="-"/>
        <w:legacy w:legacy="1" w:legacySpace="0" w:legacyIndent="364"/>
        <w:lvlJc w:val="left"/>
        <w:rPr>
          <w:rFonts w:ascii="Times New Roman" w:hAnsi="Times New Roman" w:hint="default"/>
        </w:rPr>
      </w:lvl>
    </w:lvlOverride>
  </w:num>
  <w:num w:numId="5">
    <w:abstractNumId w:val="19"/>
  </w:num>
  <w:num w:numId="6">
    <w:abstractNumId w:val="22"/>
  </w:num>
  <w:num w:numId="7">
    <w:abstractNumId w:val="8"/>
  </w:num>
  <w:num w:numId="8">
    <w:abstractNumId w:val="17"/>
  </w:num>
  <w:num w:numId="9">
    <w:abstractNumId w:val="20"/>
  </w:num>
  <w:num w:numId="10">
    <w:abstractNumId w:val="30"/>
  </w:num>
  <w:num w:numId="11">
    <w:abstractNumId w:val="26"/>
  </w:num>
  <w:num w:numId="12">
    <w:abstractNumId w:val="1"/>
  </w:num>
  <w:num w:numId="13">
    <w:abstractNumId w:val="7"/>
  </w:num>
  <w:num w:numId="14">
    <w:abstractNumId w:val="23"/>
  </w:num>
  <w:num w:numId="15">
    <w:abstractNumId w:val="5"/>
  </w:num>
  <w:num w:numId="16">
    <w:abstractNumId w:val="9"/>
  </w:num>
  <w:num w:numId="17">
    <w:abstractNumId w:val="3"/>
  </w:num>
  <w:num w:numId="18">
    <w:abstractNumId w:val="25"/>
  </w:num>
  <w:num w:numId="19">
    <w:abstractNumId w:val="6"/>
  </w:num>
  <w:num w:numId="20">
    <w:abstractNumId w:val="28"/>
  </w:num>
  <w:num w:numId="21">
    <w:abstractNumId w:val="32"/>
  </w:num>
  <w:num w:numId="22">
    <w:abstractNumId w:val="2"/>
  </w:num>
  <w:num w:numId="23">
    <w:abstractNumId w:val="14"/>
  </w:num>
  <w:num w:numId="24">
    <w:abstractNumId w:val="27"/>
  </w:num>
  <w:num w:numId="25">
    <w:abstractNumId w:val="31"/>
  </w:num>
  <w:num w:numId="26">
    <w:abstractNumId w:val="29"/>
  </w:num>
  <w:num w:numId="27">
    <w:abstractNumId w:val="12"/>
  </w:num>
  <w:num w:numId="28">
    <w:abstractNumId w:val="11"/>
  </w:num>
  <w:num w:numId="29">
    <w:abstractNumId w:val="10"/>
  </w:num>
  <w:num w:numId="30">
    <w:abstractNumId w:val="16"/>
  </w:num>
  <w:num w:numId="31">
    <w:abstractNumId w:val="34"/>
  </w:num>
  <w:num w:numId="32">
    <w:abstractNumId w:val="13"/>
  </w:num>
  <w:num w:numId="33">
    <w:abstractNumId w:val="24"/>
  </w:num>
  <w:num w:numId="34">
    <w:abstractNumId w:val="0"/>
    <w:lvlOverride w:ilvl="0">
      <w:lvl w:ilvl="0">
        <w:numFmt w:val="bullet"/>
        <w:lvlText w:val="-"/>
        <w:legacy w:legacy="1" w:legacySpace="0" w:legacyIndent="375"/>
        <w:lvlJc w:val="left"/>
        <w:rPr>
          <w:rFonts w:ascii="Times New Roman" w:hAnsi="Times New Roman" w:hint="default"/>
        </w:rPr>
      </w:lvl>
    </w:lvlOverride>
  </w:num>
  <w:num w:numId="35">
    <w:abstractNumId w:val="33"/>
  </w:num>
  <w:num w:numId="36">
    <w:abstractNumId w:val="18"/>
  </w:num>
  <w:num w:numId="37">
    <w:abstractNumId w:val="15"/>
  </w:num>
  <w:num w:numId="3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rawingGridVerticalSpacing w:val="299"/>
  <w:displayHorizontalDrawingGridEvery w:val="2"/>
  <w:characterSpacingControl w:val="doNotCompress"/>
  <w:footnotePr>
    <w:footnote w:id="-1"/>
    <w:footnote w:id="0"/>
  </w:footnotePr>
  <w:endnotePr>
    <w:endnote w:id="-1"/>
    <w:endnote w:id="0"/>
  </w:endnotePr>
  <w:compat/>
  <w:rsids>
    <w:rsidRoot w:val="007951F8"/>
    <w:rsid w:val="00003EEF"/>
    <w:rsid w:val="00005E1D"/>
    <w:rsid w:val="00010AEB"/>
    <w:rsid w:val="00011841"/>
    <w:rsid w:val="00013161"/>
    <w:rsid w:val="00016659"/>
    <w:rsid w:val="00050668"/>
    <w:rsid w:val="00063B1F"/>
    <w:rsid w:val="000834AA"/>
    <w:rsid w:val="0009454B"/>
    <w:rsid w:val="000961A8"/>
    <w:rsid w:val="0009781E"/>
    <w:rsid w:val="000C6BB6"/>
    <w:rsid w:val="000D2583"/>
    <w:rsid w:val="00103DBA"/>
    <w:rsid w:val="001065DA"/>
    <w:rsid w:val="001077B4"/>
    <w:rsid w:val="0011157B"/>
    <w:rsid w:val="00115764"/>
    <w:rsid w:val="00132C65"/>
    <w:rsid w:val="001470CC"/>
    <w:rsid w:val="001668A4"/>
    <w:rsid w:val="00166988"/>
    <w:rsid w:val="001C4F56"/>
    <w:rsid w:val="00200E3E"/>
    <w:rsid w:val="00202A32"/>
    <w:rsid w:val="00214E9B"/>
    <w:rsid w:val="00230E24"/>
    <w:rsid w:val="00234E55"/>
    <w:rsid w:val="002526E7"/>
    <w:rsid w:val="00264A66"/>
    <w:rsid w:val="002A7824"/>
    <w:rsid w:val="002B1023"/>
    <w:rsid w:val="002C3D16"/>
    <w:rsid w:val="002C60EC"/>
    <w:rsid w:val="002D3C95"/>
    <w:rsid w:val="002E6683"/>
    <w:rsid w:val="0038367B"/>
    <w:rsid w:val="003D10F7"/>
    <w:rsid w:val="00414A3C"/>
    <w:rsid w:val="004322BA"/>
    <w:rsid w:val="00437873"/>
    <w:rsid w:val="004570DC"/>
    <w:rsid w:val="0049098E"/>
    <w:rsid w:val="004917F4"/>
    <w:rsid w:val="004A2667"/>
    <w:rsid w:val="004C5686"/>
    <w:rsid w:val="00500094"/>
    <w:rsid w:val="005A15D9"/>
    <w:rsid w:val="005B618D"/>
    <w:rsid w:val="005C2758"/>
    <w:rsid w:val="005D444D"/>
    <w:rsid w:val="005F03DF"/>
    <w:rsid w:val="0062294E"/>
    <w:rsid w:val="0062543A"/>
    <w:rsid w:val="006362FF"/>
    <w:rsid w:val="0064661D"/>
    <w:rsid w:val="00651160"/>
    <w:rsid w:val="0065475B"/>
    <w:rsid w:val="006622EF"/>
    <w:rsid w:val="00662B20"/>
    <w:rsid w:val="006766D0"/>
    <w:rsid w:val="006846DE"/>
    <w:rsid w:val="00695643"/>
    <w:rsid w:val="006968BF"/>
    <w:rsid w:val="006A22F5"/>
    <w:rsid w:val="006C4022"/>
    <w:rsid w:val="006D2415"/>
    <w:rsid w:val="006F37D8"/>
    <w:rsid w:val="007002C1"/>
    <w:rsid w:val="00706644"/>
    <w:rsid w:val="007137E3"/>
    <w:rsid w:val="00731A37"/>
    <w:rsid w:val="00733457"/>
    <w:rsid w:val="00737338"/>
    <w:rsid w:val="0076405D"/>
    <w:rsid w:val="007642EB"/>
    <w:rsid w:val="00782072"/>
    <w:rsid w:val="007951F8"/>
    <w:rsid w:val="00796351"/>
    <w:rsid w:val="007A49C7"/>
    <w:rsid w:val="007C34B1"/>
    <w:rsid w:val="007D7817"/>
    <w:rsid w:val="007E3873"/>
    <w:rsid w:val="007F19AC"/>
    <w:rsid w:val="008327BF"/>
    <w:rsid w:val="0083768E"/>
    <w:rsid w:val="00840557"/>
    <w:rsid w:val="00890D63"/>
    <w:rsid w:val="008A4B24"/>
    <w:rsid w:val="008D11D8"/>
    <w:rsid w:val="008E67AE"/>
    <w:rsid w:val="00902E1B"/>
    <w:rsid w:val="00914DE7"/>
    <w:rsid w:val="00920B3D"/>
    <w:rsid w:val="009338E1"/>
    <w:rsid w:val="009522DF"/>
    <w:rsid w:val="00974592"/>
    <w:rsid w:val="00977B0A"/>
    <w:rsid w:val="009A60E6"/>
    <w:rsid w:val="009C3968"/>
    <w:rsid w:val="009C4AD9"/>
    <w:rsid w:val="009D33FF"/>
    <w:rsid w:val="009F2DCA"/>
    <w:rsid w:val="009F2E12"/>
    <w:rsid w:val="00A274CA"/>
    <w:rsid w:val="00A31E72"/>
    <w:rsid w:val="00A7080E"/>
    <w:rsid w:val="00A72E72"/>
    <w:rsid w:val="00A820FE"/>
    <w:rsid w:val="00AC1D8A"/>
    <w:rsid w:val="00AE39AB"/>
    <w:rsid w:val="00AF0001"/>
    <w:rsid w:val="00B17B07"/>
    <w:rsid w:val="00B33A6A"/>
    <w:rsid w:val="00B41E9D"/>
    <w:rsid w:val="00B83BBF"/>
    <w:rsid w:val="00BA1034"/>
    <w:rsid w:val="00C25E93"/>
    <w:rsid w:val="00C732E6"/>
    <w:rsid w:val="00CB25FA"/>
    <w:rsid w:val="00CD7F53"/>
    <w:rsid w:val="00CE4B8C"/>
    <w:rsid w:val="00CF223A"/>
    <w:rsid w:val="00D03920"/>
    <w:rsid w:val="00D4720C"/>
    <w:rsid w:val="00D55B04"/>
    <w:rsid w:val="00D6030A"/>
    <w:rsid w:val="00D87276"/>
    <w:rsid w:val="00DA230B"/>
    <w:rsid w:val="00DC42DA"/>
    <w:rsid w:val="00DC4F5F"/>
    <w:rsid w:val="00DD7E14"/>
    <w:rsid w:val="00DE1B37"/>
    <w:rsid w:val="00DE393F"/>
    <w:rsid w:val="00DE7C6D"/>
    <w:rsid w:val="00E351B5"/>
    <w:rsid w:val="00E441D3"/>
    <w:rsid w:val="00E834A9"/>
    <w:rsid w:val="00ED4576"/>
    <w:rsid w:val="00F04D80"/>
    <w:rsid w:val="00F5681A"/>
    <w:rsid w:val="00F80EED"/>
    <w:rsid w:val="00F903BC"/>
    <w:rsid w:val="00F92923"/>
    <w:rsid w:val="00FB13DF"/>
    <w:rsid w:val="00FD716B"/>
    <w:rsid w:val="00FF3C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1F8"/>
    <w:pPr>
      <w:spacing w:after="0" w:line="360" w:lineRule="atLeast"/>
      <w:jc w:val="both"/>
    </w:pPr>
    <w:rPr>
      <w:rFonts w:ascii="Times New Roman CYR" w:eastAsia="Times New Roman" w:hAnsi="Times New Roman CYR" w:cs="Times New Roman"/>
      <w:sz w:val="28"/>
      <w:szCs w:val="20"/>
      <w:lang w:eastAsia="ru-RU"/>
    </w:rPr>
  </w:style>
  <w:style w:type="paragraph" w:styleId="1">
    <w:name w:val="heading 1"/>
    <w:basedOn w:val="a"/>
    <w:next w:val="a"/>
    <w:link w:val="10"/>
    <w:qFormat/>
    <w:rsid w:val="007951F8"/>
    <w:pPr>
      <w:keepNext/>
      <w:spacing w:before="240" w:after="60" w:line="240" w:lineRule="auto"/>
      <w:jc w:val="left"/>
      <w:outlineLvl w:val="0"/>
    </w:pPr>
    <w:rPr>
      <w:rFonts w:ascii="Arial" w:hAnsi="Arial" w:cs="Arial"/>
      <w:b/>
      <w:bCs/>
      <w:kern w:val="32"/>
      <w:sz w:val="32"/>
      <w:szCs w:val="32"/>
    </w:rPr>
  </w:style>
  <w:style w:type="paragraph" w:styleId="2">
    <w:name w:val="heading 2"/>
    <w:basedOn w:val="a"/>
    <w:next w:val="a"/>
    <w:link w:val="20"/>
    <w:qFormat/>
    <w:rsid w:val="007951F8"/>
    <w:pPr>
      <w:keepNext/>
      <w:spacing w:before="240" w:after="60" w:line="240" w:lineRule="auto"/>
      <w:jc w:val="left"/>
      <w:outlineLvl w:val="1"/>
    </w:pPr>
    <w:rPr>
      <w:rFonts w:ascii="Arial" w:hAnsi="Arial" w:cs="Arial"/>
      <w:b/>
      <w:bCs/>
      <w:i/>
      <w:iCs/>
      <w:szCs w:val="28"/>
    </w:rPr>
  </w:style>
  <w:style w:type="paragraph" w:styleId="3">
    <w:name w:val="heading 3"/>
    <w:basedOn w:val="a"/>
    <w:next w:val="a"/>
    <w:link w:val="30"/>
    <w:qFormat/>
    <w:rsid w:val="007951F8"/>
    <w:pPr>
      <w:keepNext/>
      <w:spacing w:before="240" w:after="60"/>
      <w:outlineLvl w:val="2"/>
    </w:pPr>
    <w:rPr>
      <w:rFonts w:ascii="Cambria" w:hAnsi="Cambria"/>
      <w:b/>
      <w:bCs/>
      <w:sz w:val="26"/>
      <w:szCs w:val="26"/>
    </w:rPr>
  </w:style>
  <w:style w:type="paragraph" w:styleId="8">
    <w:name w:val="heading 8"/>
    <w:basedOn w:val="a"/>
    <w:next w:val="a"/>
    <w:link w:val="80"/>
    <w:uiPriority w:val="9"/>
    <w:qFormat/>
    <w:rsid w:val="007951F8"/>
    <w:pPr>
      <w:keepNext/>
      <w:tabs>
        <w:tab w:val="left" w:pos="9923"/>
      </w:tabs>
      <w:spacing w:line="240" w:lineRule="auto"/>
      <w:ind w:right="139"/>
      <w:jc w:val="left"/>
      <w:outlineLvl w:val="7"/>
    </w:pPr>
    <w:rPr>
      <w:rFonts w:ascii="Times New Roman" w:hAnsi="Times New Roman"/>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951F8"/>
    <w:rPr>
      <w:rFonts w:ascii="Arial" w:eastAsia="Times New Roman" w:hAnsi="Arial" w:cs="Arial"/>
      <w:b/>
      <w:bCs/>
      <w:kern w:val="32"/>
      <w:sz w:val="32"/>
      <w:szCs w:val="32"/>
      <w:lang w:eastAsia="ru-RU"/>
    </w:rPr>
  </w:style>
  <w:style w:type="character" w:customStyle="1" w:styleId="20">
    <w:name w:val="Заголовок 2 Знак"/>
    <w:basedOn w:val="a0"/>
    <w:link w:val="2"/>
    <w:rsid w:val="007951F8"/>
    <w:rPr>
      <w:rFonts w:ascii="Arial" w:eastAsia="Times New Roman" w:hAnsi="Arial" w:cs="Arial"/>
      <w:b/>
      <w:bCs/>
      <w:i/>
      <w:iCs/>
      <w:sz w:val="28"/>
      <w:szCs w:val="28"/>
      <w:lang w:eastAsia="ru-RU"/>
    </w:rPr>
  </w:style>
  <w:style w:type="character" w:customStyle="1" w:styleId="30">
    <w:name w:val="Заголовок 3 Знак"/>
    <w:basedOn w:val="a0"/>
    <w:link w:val="3"/>
    <w:rsid w:val="007951F8"/>
    <w:rPr>
      <w:rFonts w:ascii="Cambria" w:eastAsia="Times New Roman" w:hAnsi="Cambria" w:cs="Times New Roman"/>
      <w:b/>
      <w:bCs/>
      <w:sz w:val="26"/>
      <w:szCs w:val="26"/>
      <w:lang w:eastAsia="ru-RU"/>
    </w:rPr>
  </w:style>
  <w:style w:type="character" w:customStyle="1" w:styleId="80">
    <w:name w:val="Заголовок 8 Знак"/>
    <w:basedOn w:val="a0"/>
    <w:link w:val="8"/>
    <w:uiPriority w:val="9"/>
    <w:rsid w:val="007951F8"/>
    <w:rPr>
      <w:rFonts w:ascii="Times New Roman" w:eastAsia="Times New Roman" w:hAnsi="Times New Roman" w:cs="Times New Roman"/>
      <w:sz w:val="26"/>
      <w:szCs w:val="20"/>
      <w:lang w:eastAsia="ru-RU"/>
    </w:rPr>
  </w:style>
  <w:style w:type="paragraph" w:styleId="a3">
    <w:name w:val="header"/>
    <w:basedOn w:val="a"/>
    <w:link w:val="a4"/>
    <w:uiPriority w:val="99"/>
    <w:rsid w:val="007951F8"/>
    <w:pPr>
      <w:tabs>
        <w:tab w:val="center" w:pos="4153"/>
        <w:tab w:val="right" w:pos="8306"/>
      </w:tabs>
    </w:pPr>
  </w:style>
  <w:style w:type="character" w:customStyle="1" w:styleId="a4">
    <w:name w:val="Верхний колонтитул Знак"/>
    <w:basedOn w:val="a0"/>
    <w:link w:val="a3"/>
    <w:uiPriority w:val="99"/>
    <w:rsid w:val="007951F8"/>
    <w:rPr>
      <w:rFonts w:ascii="Times New Roman CYR" w:eastAsia="Times New Roman" w:hAnsi="Times New Roman CYR" w:cs="Times New Roman"/>
      <w:sz w:val="28"/>
      <w:szCs w:val="20"/>
      <w:lang w:eastAsia="ru-RU"/>
    </w:rPr>
  </w:style>
  <w:style w:type="paragraph" w:styleId="a5">
    <w:name w:val="footer"/>
    <w:basedOn w:val="a"/>
    <w:link w:val="a6"/>
    <w:uiPriority w:val="99"/>
    <w:rsid w:val="007951F8"/>
    <w:pPr>
      <w:tabs>
        <w:tab w:val="center" w:pos="4153"/>
        <w:tab w:val="right" w:pos="8306"/>
      </w:tabs>
    </w:pPr>
  </w:style>
  <w:style w:type="character" w:customStyle="1" w:styleId="a6">
    <w:name w:val="Нижний колонтитул Знак"/>
    <w:basedOn w:val="a0"/>
    <w:link w:val="a5"/>
    <w:uiPriority w:val="99"/>
    <w:rsid w:val="007951F8"/>
    <w:rPr>
      <w:rFonts w:ascii="Times New Roman CYR" w:eastAsia="Times New Roman" w:hAnsi="Times New Roman CYR" w:cs="Times New Roman"/>
      <w:sz w:val="28"/>
      <w:szCs w:val="20"/>
      <w:lang w:eastAsia="ru-RU"/>
    </w:rPr>
  </w:style>
  <w:style w:type="character" w:styleId="a7">
    <w:name w:val="page number"/>
    <w:basedOn w:val="a0"/>
    <w:rsid w:val="007951F8"/>
  </w:style>
  <w:style w:type="paragraph" w:customStyle="1" w:styleId="Ienuii">
    <w:name w:val="Ienuii"/>
    <w:basedOn w:val="a"/>
    <w:uiPriority w:val="99"/>
    <w:rsid w:val="007951F8"/>
    <w:pPr>
      <w:tabs>
        <w:tab w:val="left" w:pos="720"/>
      </w:tabs>
      <w:autoSpaceDE w:val="0"/>
      <w:autoSpaceDN w:val="0"/>
      <w:spacing w:line="340" w:lineRule="exact"/>
      <w:ind w:firstLine="720"/>
    </w:pPr>
    <w:rPr>
      <w:rFonts w:ascii="Times New Roman" w:hAnsi="Times New Roman"/>
      <w:sz w:val="26"/>
      <w:szCs w:val="26"/>
      <w:lang w:val="en-GB"/>
    </w:rPr>
  </w:style>
  <w:style w:type="paragraph" w:customStyle="1" w:styleId="oaio">
    <w:name w:val="oaio?"/>
    <w:basedOn w:val="a"/>
    <w:uiPriority w:val="99"/>
    <w:rsid w:val="007951F8"/>
    <w:pPr>
      <w:tabs>
        <w:tab w:val="center" w:pos="720"/>
      </w:tabs>
      <w:autoSpaceDE w:val="0"/>
      <w:autoSpaceDN w:val="0"/>
      <w:spacing w:line="340" w:lineRule="exact"/>
      <w:jc w:val="center"/>
    </w:pPr>
    <w:rPr>
      <w:rFonts w:ascii="Times New Roman" w:hAnsi="Times New Roman"/>
      <w:sz w:val="26"/>
      <w:szCs w:val="26"/>
      <w:lang w:val="en-GB"/>
    </w:rPr>
  </w:style>
  <w:style w:type="paragraph" w:customStyle="1" w:styleId="a8">
    <w:name w:val="Стиль"/>
    <w:uiPriority w:val="99"/>
    <w:rsid w:val="007951F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9">
    <w:name w:val="Table Grid"/>
    <w:basedOn w:val="a1"/>
    <w:rsid w:val="007951F8"/>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7951F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a">
    <w:name w:val="Body Text"/>
    <w:basedOn w:val="a"/>
    <w:link w:val="ab"/>
    <w:rsid w:val="007951F8"/>
    <w:pPr>
      <w:spacing w:line="240" w:lineRule="auto"/>
    </w:pPr>
    <w:rPr>
      <w:rFonts w:ascii="Times New Roman" w:hAnsi="Times New Roman"/>
    </w:rPr>
  </w:style>
  <w:style w:type="character" w:customStyle="1" w:styleId="ab">
    <w:name w:val="Основной текст Знак"/>
    <w:basedOn w:val="a0"/>
    <w:link w:val="aa"/>
    <w:rsid w:val="007951F8"/>
    <w:rPr>
      <w:rFonts w:ascii="Times New Roman" w:eastAsia="Times New Roman" w:hAnsi="Times New Roman" w:cs="Times New Roman"/>
      <w:sz w:val="28"/>
      <w:szCs w:val="20"/>
      <w:lang w:eastAsia="ru-RU"/>
    </w:rPr>
  </w:style>
  <w:style w:type="paragraph" w:customStyle="1" w:styleId="ac">
    <w:name w:val=" Знак"/>
    <w:basedOn w:val="a"/>
    <w:rsid w:val="007951F8"/>
    <w:pPr>
      <w:spacing w:after="160" w:line="240" w:lineRule="exact"/>
      <w:jc w:val="left"/>
    </w:pPr>
    <w:rPr>
      <w:rFonts w:ascii="Verdana" w:hAnsi="Verdana"/>
      <w:sz w:val="20"/>
      <w:lang w:val="en-US" w:eastAsia="en-US"/>
    </w:rPr>
  </w:style>
  <w:style w:type="paragraph" w:customStyle="1" w:styleId="ad">
    <w:name w:val="Знак Знак Знак"/>
    <w:basedOn w:val="a"/>
    <w:rsid w:val="007951F8"/>
    <w:pPr>
      <w:spacing w:after="160" w:line="240" w:lineRule="exact"/>
      <w:jc w:val="left"/>
    </w:pPr>
    <w:rPr>
      <w:rFonts w:ascii="Verdana" w:hAnsi="Verdana"/>
      <w:sz w:val="20"/>
      <w:lang w:val="en-US" w:eastAsia="en-US"/>
    </w:rPr>
  </w:style>
  <w:style w:type="paragraph" w:customStyle="1" w:styleId="ConsPlusCell">
    <w:name w:val="ConsPlusCell"/>
    <w:uiPriority w:val="99"/>
    <w:rsid w:val="007951F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e">
    <w:name w:val="Normal (Web)"/>
    <w:basedOn w:val="a"/>
    <w:unhideWhenUsed/>
    <w:rsid w:val="007951F8"/>
    <w:pPr>
      <w:spacing w:before="100" w:beforeAutospacing="1" w:after="100" w:afterAutospacing="1" w:line="240" w:lineRule="auto"/>
      <w:jc w:val="left"/>
    </w:pPr>
    <w:rPr>
      <w:rFonts w:ascii="Times New Roman" w:hAnsi="Times New Roman"/>
      <w:sz w:val="24"/>
      <w:szCs w:val="24"/>
    </w:rPr>
  </w:style>
  <w:style w:type="paragraph" w:styleId="21">
    <w:name w:val="Body Text Indent 2"/>
    <w:basedOn w:val="a"/>
    <w:link w:val="22"/>
    <w:rsid w:val="007951F8"/>
    <w:pPr>
      <w:spacing w:after="120" w:line="480" w:lineRule="auto"/>
      <w:ind w:left="283"/>
    </w:pPr>
  </w:style>
  <w:style w:type="character" w:customStyle="1" w:styleId="22">
    <w:name w:val="Основной текст с отступом 2 Знак"/>
    <w:basedOn w:val="a0"/>
    <w:link w:val="21"/>
    <w:rsid w:val="007951F8"/>
    <w:rPr>
      <w:rFonts w:ascii="Times New Roman CYR" w:eastAsia="Times New Roman" w:hAnsi="Times New Roman CYR" w:cs="Times New Roman"/>
      <w:sz w:val="28"/>
      <w:szCs w:val="20"/>
      <w:lang w:eastAsia="ru-RU"/>
    </w:rPr>
  </w:style>
  <w:style w:type="paragraph" w:styleId="af">
    <w:name w:val="List Paragraph"/>
    <w:basedOn w:val="a"/>
    <w:link w:val="af0"/>
    <w:uiPriority w:val="99"/>
    <w:qFormat/>
    <w:rsid w:val="007951F8"/>
    <w:pPr>
      <w:spacing w:line="240" w:lineRule="auto"/>
      <w:ind w:left="720" w:firstLine="851"/>
      <w:contextualSpacing/>
    </w:pPr>
    <w:rPr>
      <w:rFonts w:ascii="Times New Roman" w:hAnsi="Times New Roman"/>
      <w:szCs w:val="22"/>
    </w:rPr>
  </w:style>
  <w:style w:type="character" w:customStyle="1" w:styleId="af0">
    <w:name w:val="Абзац списка Знак"/>
    <w:link w:val="af"/>
    <w:uiPriority w:val="99"/>
    <w:locked/>
    <w:rsid w:val="007951F8"/>
    <w:rPr>
      <w:rFonts w:ascii="Times New Roman" w:eastAsia="Times New Roman" w:hAnsi="Times New Roman" w:cs="Times New Roman"/>
      <w:sz w:val="28"/>
      <w:lang w:eastAsia="ru-RU"/>
    </w:rPr>
  </w:style>
  <w:style w:type="paragraph" w:customStyle="1" w:styleId="af1">
    <w:name w:val="Диплом"/>
    <w:basedOn w:val="a"/>
    <w:uiPriority w:val="99"/>
    <w:rsid w:val="007951F8"/>
    <w:pPr>
      <w:spacing w:line="360" w:lineRule="auto"/>
      <w:ind w:firstLine="709"/>
    </w:pPr>
    <w:rPr>
      <w:rFonts w:ascii="Times New Roman" w:hAnsi="Times New Roman"/>
      <w:szCs w:val="28"/>
    </w:rPr>
  </w:style>
  <w:style w:type="paragraph" w:styleId="HTML">
    <w:name w:val="HTML Preformatted"/>
    <w:basedOn w:val="a"/>
    <w:link w:val="HTML0"/>
    <w:rsid w:val="00795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pPr>
    <w:rPr>
      <w:rFonts w:ascii="Courier New" w:hAnsi="Courier New" w:cs="Courier New"/>
      <w:sz w:val="20"/>
    </w:rPr>
  </w:style>
  <w:style w:type="character" w:customStyle="1" w:styleId="HTML0">
    <w:name w:val="Стандартный HTML Знак"/>
    <w:basedOn w:val="a0"/>
    <w:link w:val="HTML"/>
    <w:rsid w:val="007951F8"/>
    <w:rPr>
      <w:rFonts w:ascii="Courier New" w:eastAsia="Times New Roman" w:hAnsi="Courier New" w:cs="Courier New"/>
      <w:sz w:val="20"/>
      <w:szCs w:val="20"/>
      <w:lang w:eastAsia="ru-RU"/>
    </w:rPr>
  </w:style>
  <w:style w:type="paragraph" w:customStyle="1" w:styleId="ConsPlusTitle">
    <w:name w:val="ConsPlusTitle"/>
    <w:uiPriority w:val="99"/>
    <w:rsid w:val="007951F8"/>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2">
    <w:name w:val="Emphasis"/>
    <w:uiPriority w:val="99"/>
    <w:qFormat/>
    <w:rsid w:val="007951F8"/>
    <w:rPr>
      <w:rFonts w:cs="Times New Roman"/>
      <w:i/>
    </w:rPr>
  </w:style>
  <w:style w:type="paragraph" w:customStyle="1" w:styleId="u">
    <w:name w:val="u"/>
    <w:basedOn w:val="a"/>
    <w:uiPriority w:val="99"/>
    <w:rsid w:val="007951F8"/>
    <w:pPr>
      <w:spacing w:before="100" w:beforeAutospacing="1" w:after="100" w:afterAutospacing="1" w:line="240" w:lineRule="auto"/>
      <w:jc w:val="left"/>
    </w:pPr>
    <w:rPr>
      <w:rFonts w:ascii="Times New Roman" w:eastAsia="Calibri" w:hAnsi="Times New Roman"/>
      <w:sz w:val="24"/>
      <w:szCs w:val="24"/>
    </w:rPr>
  </w:style>
  <w:style w:type="paragraph" w:customStyle="1" w:styleId="af3">
    <w:name w:val="Основной текст с отступо"/>
    <w:basedOn w:val="a"/>
    <w:uiPriority w:val="99"/>
    <w:rsid w:val="007951F8"/>
    <w:pPr>
      <w:spacing w:line="240" w:lineRule="auto"/>
      <w:ind w:firstLine="851"/>
    </w:pPr>
    <w:rPr>
      <w:rFonts w:ascii="Times New Roman" w:eastAsia="Calibri" w:hAnsi="Times New Roman"/>
    </w:rPr>
  </w:style>
  <w:style w:type="paragraph" w:customStyle="1" w:styleId="11">
    <w:name w:val="Обычный1"/>
    <w:uiPriority w:val="99"/>
    <w:rsid w:val="007951F8"/>
    <w:pPr>
      <w:spacing w:after="0" w:line="240" w:lineRule="auto"/>
    </w:pPr>
    <w:rPr>
      <w:rFonts w:ascii="Times New Roman" w:eastAsia="Calibri" w:hAnsi="Times New Roman" w:cs="Times New Roman"/>
      <w:sz w:val="20"/>
      <w:szCs w:val="20"/>
      <w:lang w:eastAsia="ru-RU"/>
    </w:rPr>
  </w:style>
  <w:style w:type="character" w:customStyle="1" w:styleId="s10">
    <w:name w:val="s_10"/>
    <w:rsid w:val="007951F8"/>
    <w:rPr>
      <w:rFonts w:cs="Times New Roman"/>
    </w:rPr>
  </w:style>
  <w:style w:type="paragraph" w:customStyle="1" w:styleId="ConsPlusNonformat">
    <w:name w:val="ConsPlusNonformat"/>
    <w:uiPriority w:val="99"/>
    <w:rsid w:val="007951F8"/>
    <w:pPr>
      <w:autoSpaceDE w:val="0"/>
      <w:autoSpaceDN w:val="0"/>
      <w:adjustRightInd w:val="0"/>
      <w:spacing w:after="0" w:line="240" w:lineRule="auto"/>
    </w:pPr>
    <w:rPr>
      <w:rFonts w:ascii="Courier New" w:eastAsia="MS Mincho" w:hAnsi="Courier New" w:cs="Courier New"/>
      <w:sz w:val="20"/>
      <w:szCs w:val="20"/>
      <w:lang w:eastAsia="ja-JP"/>
    </w:rPr>
  </w:style>
  <w:style w:type="paragraph" w:styleId="af4">
    <w:name w:val="endnote text"/>
    <w:basedOn w:val="a"/>
    <w:link w:val="af5"/>
    <w:rsid w:val="007951F8"/>
    <w:pPr>
      <w:spacing w:line="240" w:lineRule="auto"/>
      <w:jc w:val="left"/>
    </w:pPr>
    <w:rPr>
      <w:rFonts w:ascii="Times New Roman" w:hAnsi="Times New Roman"/>
      <w:sz w:val="20"/>
    </w:rPr>
  </w:style>
  <w:style w:type="character" w:customStyle="1" w:styleId="af5">
    <w:name w:val="Текст концевой сноски Знак"/>
    <w:basedOn w:val="a0"/>
    <w:link w:val="af4"/>
    <w:rsid w:val="007951F8"/>
    <w:rPr>
      <w:rFonts w:ascii="Times New Roman" w:eastAsia="Times New Roman" w:hAnsi="Times New Roman" w:cs="Times New Roman"/>
      <w:sz w:val="20"/>
      <w:szCs w:val="20"/>
      <w:lang w:eastAsia="ru-RU"/>
    </w:rPr>
  </w:style>
  <w:style w:type="character" w:styleId="af6">
    <w:name w:val="endnote reference"/>
    <w:rsid w:val="007951F8"/>
    <w:rPr>
      <w:vertAlign w:val="superscript"/>
    </w:rPr>
  </w:style>
  <w:style w:type="paragraph" w:styleId="af7">
    <w:name w:val="footnote text"/>
    <w:basedOn w:val="a"/>
    <w:link w:val="af8"/>
    <w:rsid w:val="007951F8"/>
    <w:pPr>
      <w:spacing w:line="240" w:lineRule="auto"/>
      <w:jc w:val="left"/>
    </w:pPr>
    <w:rPr>
      <w:rFonts w:ascii="Times New Roman" w:hAnsi="Times New Roman"/>
      <w:sz w:val="20"/>
    </w:rPr>
  </w:style>
  <w:style w:type="character" w:customStyle="1" w:styleId="af8">
    <w:name w:val="Текст сноски Знак"/>
    <w:basedOn w:val="a0"/>
    <w:link w:val="af7"/>
    <w:rsid w:val="007951F8"/>
    <w:rPr>
      <w:rFonts w:ascii="Times New Roman" w:eastAsia="Times New Roman" w:hAnsi="Times New Roman" w:cs="Times New Roman"/>
      <w:sz w:val="20"/>
      <w:szCs w:val="20"/>
      <w:lang w:eastAsia="ru-RU"/>
    </w:rPr>
  </w:style>
  <w:style w:type="character" w:styleId="af9">
    <w:name w:val="footnote reference"/>
    <w:rsid w:val="007951F8"/>
    <w:rPr>
      <w:vertAlign w:val="superscript"/>
    </w:rPr>
  </w:style>
  <w:style w:type="paragraph" w:styleId="afa">
    <w:name w:val="Balloon Text"/>
    <w:basedOn w:val="a"/>
    <w:link w:val="afb"/>
    <w:rsid w:val="007951F8"/>
    <w:pPr>
      <w:spacing w:line="240" w:lineRule="auto"/>
      <w:jc w:val="left"/>
    </w:pPr>
    <w:rPr>
      <w:rFonts w:ascii="Tahoma" w:hAnsi="Tahoma" w:cs="Tahoma"/>
      <w:sz w:val="16"/>
      <w:szCs w:val="16"/>
    </w:rPr>
  </w:style>
  <w:style w:type="character" w:customStyle="1" w:styleId="afb">
    <w:name w:val="Текст выноски Знак"/>
    <w:basedOn w:val="a0"/>
    <w:link w:val="afa"/>
    <w:rsid w:val="007951F8"/>
    <w:rPr>
      <w:rFonts w:ascii="Tahoma" w:eastAsia="Times New Roman" w:hAnsi="Tahoma" w:cs="Tahoma"/>
      <w:sz w:val="16"/>
      <w:szCs w:val="16"/>
      <w:lang w:eastAsia="ru-RU"/>
    </w:rPr>
  </w:style>
  <w:style w:type="paragraph" w:customStyle="1" w:styleId="CharChar22">
    <w:name w:val="Char Char22"/>
    <w:basedOn w:val="a"/>
    <w:rsid w:val="007951F8"/>
    <w:pPr>
      <w:spacing w:before="100" w:beforeAutospacing="1" w:after="100" w:afterAutospacing="1" w:line="240" w:lineRule="auto"/>
      <w:jc w:val="left"/>
    </w:pPr>
    <w:rPr>
      <w:rFonts w:ascii="Tahoma" w:hAnsi="Tahoma" w:cs="Tahoma"/>
      <w:sz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12685</Words>
  <Characters>72306</Characters>
  <Application>Microsoft Office Word</Application>
  <DocSecurity>0</DocSecurity>
  <Lines>602</Lines>
  <Paragraphs>169</Paragraphs>
  <ScaleCrop>false</ScaleCrop>
  <Company>Microsoft</Company>
  <LinksUpToDate>false</LinksUpToDate>
  <CharactersWithSpaces>84822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2016-08-22T13:09:00Z</dcterms:created>
  <dcterms:modified xsi:type="dcterms:W3CDTF">2016-08-22T13:11:00Z</dcterms:modified>
</cp:coreProperties>
</file>