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2"/>
        <w:gridCol w:w="4444"/>
      </w:tblGrid>
      <w:tr w:rsidR="001B7F92" w:rsidRPr="008E63A4" w:rsidTr="009929B2">
        <w:tc>
          <w:tcPr>
            <w:tcW w:w="5386" w:type="dxa"/>
          </w:tcPr>
          <w:p w:rsidR="001B7F92" w:rsidRPr="008E63A4" w:rsidRDefault="00037743" w:rsidP="0099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29F57A8" wp14:editId="25F2A432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-5715</wp:posOffset>
                  </wp:positionV>
                  <wp:extent cx="6505575" cy="9618672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81" t="19669" r="36184" b="11631"/>
                          <a:stretch/>
                        </pic:blipFill>
                        <pic:spPr bwMode="auto">
                          <a:xfrm>
                            <a:off x="0" y="0"/>
                            <a:ext cx="6515378" cy="9633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1B7F92" w:rsidRPr="008E63A4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педагогическом совете </w:t>
            </w:r>
          </w:p>
          <w:p w:rsidR="001B7F92" w:rsidRPr="008E63A4" w:rsidRDefault="001B7F92" w:rsidP="0099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3A4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proofErr w:type="gramStart"/>
            <w:r w:rsidRPr="008E63A4">
              <w:rPr>
                <w:rFonts w:ascii="Times New Roman" w:hAnsi="Times New Roman" w:cs="Times New Roman"/>
                <w:sz w:val="24"/>
                <w:szCs w:val="24"/>
              </w:rPr>
              <w:t>№  235</w:t>
            </w:r>
            <w:proofErr w:type="gramEnd"/>
            <w:r w:rsidRPr="008E6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7F92" w:rsidRPr="008E63A4" w:rsidRDefault="001B7F92" w:rsidP="009929B2">
            <w:pPr>
              <w:rPr>
                <w:sz w:val="24"/>
                <w:szCs w:val="24"/>
              </w:rPr>
            </w:pPr>
            <w:r w:rsidRPr="008E63A4">
              <w:rPr>
                <w:rFonts w:ascii="Times New Roman" w:hAnsi="Times New Roman" w:cs="Times New Roman"/>
                <w:sz w:val="24"/>
                <w:szCs w:val="24"/>
              </w:rPr>
              <w:t>Протокол № 5 от 01.08.2022 г.</w:t>
            </w:r>
          </w:p>
          <w:tbl>
            <w:tblPr>
              <w:tblStyle w:val="a3"/>
              <w:tblW w:w="52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6"/>
            </w:tblGrid>
            <w:tr w:rsidR="001B7F92" w:rsidRPr="008E63A4" w:rsidTr="009929B2">
              <w:trPr>
                <w:trHeight w:val="2300"/>
              </w:trPr>
              <w:tc>
                <w:tcPr>
                  <w:tcW w:w="5296" w:type="dxa"/>
                </w:tcPr>
                <w:p w:rsidR="001B7F92" w:rsidRPr="008E63A4" w:rsidRDefault="001B7F92" w:rsidP="009929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7F92" w:rsidRPr="008E63A4" w:rsidRDefault="001B7F92" w:rsidP="009929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B7F92" w:rsidRPr="008E63A4" w:rsidRDefault="001B7F92" w:rsidP="009929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 учетом мнения»</w:t>
                  </w:r>
                </w:p>
                <w:p w:rsidR="001B7F92" w:rsidRPr="008E63A4" w:rsidRDefault="001B7F92" w:rsidP="009929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Управляющего совета </w:t>
                  </w: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   ______Малкова Н.П</w:t>
                  </w: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F92" w:rsidRPr="008E63A4" w:rsidRDefault="001B7F92" w:rsidP="009929B2">
                  <w:pPr>
                    <w:rPr>
                      <w:sz w:val="24"/>
                      <w:szCs w:val="24"/>
                    </w:rPr>
                  </w:pP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7F92" w:rsidRPr="008E63A4" w:rsidTr="009929B2">
              <w:trPr>
                <w:trHeight w:val="58"/>
              </w:trPr>
              <w:tc>
                <w:tcPr>
                  <w:tcW w:w="5296" w:type="dxa"/>
                </w:tcPr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7F92" w:rsidRPr="008E63A4" w:rsidTr="009929B2">
              <w:trPr>
                <w:trHeight w:val="198"/>
              </w:trPr>
              <w:tc>
                <w:tcPr>
                  <w:tcW w:w="5296" w:type="dxa"/>
                </w:tcPr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7F92" w:rsidRPr="008E63A4" w:rsidTr="001B7F92">
              <w:trPr>
                <w:trHeight w:val="80"/>
              </w:trPr>
              <w:tc>
                <w:tcPr>
                  <w:tcW w:w="5296" w:type="dxa"/>
                </w:tcPr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7F92" w:rsidRPr="008E63A4" w:rsidRDefault="001B7F92" w:rsidP="009929B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8"/>
            </w:tblGrid>
            <w:tr w:rsidR="001B7F92" w:rsidRPr="008E63A4" w:rsidTr="009929B2">
              <w:tc>
                <w:tcPr>
                  <w:tcW w:w="4786" w:type="dxa"/>
                </w:tcPr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</w:t>
                  </w: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МДОУ «Детский сад № 235» </w:t>
                  </w: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 Сергеева ______________________</w:t>
                  </w: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E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 №</w:t>
                  </w:r>
                  <w:proofErr w:type="gramEnd"/>
                  <w:r w:rsidRPr="008E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122 от  01.08.2022г.</w:t>
                  </w: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7F92" w:rsidRPr="008E63A4" w:rsidRDefault="001B7F92" w:rsidP="009929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7F92" w:rsidRPr="008E63A4" w:rsidRDefault="001B7F92" w:rsidP="009929B2">
            <w:pPr>
              <w:rPr>
                <w:sz w:val="24"/>
                <w:szCs w:val="24"/>
              </w:rPr>
            </w:pPr>
          </w:p>
        </w:tc>
      </w:tr>
    </w:tbl>
    <w:p w:rsidR="001B7F92" w:rsidRDefault="001B7F92" w:rsidP="001B7F92">
      <w:pPr>
        <w:keepNext/>
        <w:keepLines/>
        <w:spacing w:after="11" w:line="267" w:lineRule="auto"/>
        <w:ind w:left="25" w:right="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B7F92" w:rsidRDefault="001B7F92" w:rsidP="001B7F92">
      <w:pPr>
        <w:keepNext/>
        <w:keepLines/>
        <w:spacing w:after="11" w:line="267" w:lineRule="auto"/>
        <w:ind w:left="25" w:right="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B7F92" w:rsidRDefault="001B7F92" w:rsidP="001B7F92">
      <w:pPr>
        <w:keepNext/>
        <w:keepLines/>
        <w:spacing w:after="11" w:line="267" w:lineRule="auto"/>
        <w:ind w:left="25" w:right="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706F80" w:rsidRDefault="001B7F92" w:rsidP="001B7F92">
      <w:pPr>
        <w:keepNext/>
        <w:keepLines/>
        <w:spacing w:after="11" w:line="267" w:lineRule="auto"/>
        <w:ind w:left="25" w:right="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</w:rPr>
      </w:pPr>
      <w:proofErr w:type="gramStart"/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>ПОЛОЖЕНИЕ  о</w:t>
      </w:r>
      <w:proofErr w:type="gramEnd"/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порядке разработки, принятия и утверждения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адаптированной </w:t>
      </w:r>
      <w:r w:rsidR="00706F80">
        <w:rPr>
          <w:rFonts w:ascii="Times New Roman" w:eastAsia="Times New Roman" w:hAnsi="Times New Roman" w:cs="Times New Roman"/>
          <w:b/>
          <w:color w:val="000000"/>
          <w:sz w:val="32"/>
        </w:rPr>
        <w:t xml:space="preserve">основной </w:t>
      </w: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образовательной программы дошкольного образования </w:t>
      </w:r>
    </w:p>
    <w:p w:rsidR="001B7F92" w:rsidRPr="001B7F92" w:rsidRDefault="001B7F92" w:rsidP="001B7F92">
      <w:pPr>
        <w:keepNext/>
        <w:keepLines/>
        <w:spacing w:after="11" w:line="267" w:lineRule="auto"/>
        <w:ind w:left="25" w:right="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Муниципального дошкольного </w:t>
      </w:r>
    </w:p>
    <w:p w:rsidR="001B7F92" w:rsidRPr="001B7F92" w:rsidRDefault="001B7F92" w:rsidP="001B7F92">
      <w:pPr>
        <w:spacing w:after="5" w:line="269" w:lineRule="auto"/>
        <w:ind w:left="274" w:firstLine="74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образовательного учреждения «Детский сад №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235</w:t>
      </w: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» </w:t>
      </w:r>
    </w:p>
    <w:p w:rsidR="001B7F92" w:rsidRPr="001B7F92" w:rsidRDefault="001B7F92" w:rsidP="001B7F92">
      <w:pPr>
        <w:spacing w:after="23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1B7F92" w:rsidRPr="001B7F92" w:rsidRDefault="001B7F92" w:rsidP="001B7F92">
      <w:pPr>
        <w:keepNext/>
        <w:keepLines/>
        <w:spacing w:after="11" w:line="267" w:lineRule="auto"/>
        <w:ind w:left="25" w:right="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1. </w:t>
      </w: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положения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 порядке разработки, принятия и утверждения адаптированной образовательной программы дошкольного образования Муниципального казенного дошкольного образовательного учреждения «Детский сад № </w:t>
      </w:r>
      <w:r w:rsidRP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(Положение) определяет порядок разработки и требования к адаптированной 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программе дошкольного образования (АО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П) Муниципального дошкольного образовательного учреждения «Детский сад № </w:t>
      </w:r>
      <w:r w:rsidRP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» (М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№ </w:t>
      </w:r>
      <w:r w:rsidRP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разработано на основании следующих нормативных документов: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РФ от 29.12.2012 № 273-ФЗ «Об образовании в Российской Федерации»; </w:t>
      </w:r>
    </w:p>
    <w:p w:rsidR="001B7F92" w:rsidRPr="001B7F92" w:rsidRDefault="001B7F92" w:rsidP="001B7F92">
      <w:pPr>
        <w:spacing w:after="10" w:line="271" w:lineRule="auto"/>
        <w:ind w:left="-15" w:right="12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 </w:t>
      </w:r>
    </w:p>
    <w:p w:rsidR="001B7F92" w:rsidRPr="001B7F92" w:rsidRDefault="001B7F92" w:rsidP="001B7F92">
      <w:pPr>
        <w:spacing w:after="10" w:line="271" w:lineRule="auto"/>
        <w:ind w:left="-15" w:right="1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28.05.2014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1B7F92" w:rsidRPr="00337A19" w:rsidRDefault="001B7F92" w:rsidP="001B7F92">
      <w:pPr>
        <w:spacing w:after="10" w:line="271" w:lineRule="auto"/>
        <w:ind w:left="-15" w:right="1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Письмо Министерства образования и науки Российской Федерации от 07.06.2013 г. № ИР – 535/07 «О коррекционном и инклюзивном образовании детей»; </w:t>
      </w:r>
    </w:p>
    <w:p w:rsidR="001B7F92" w:rsidRPr="001B7F92" w:rsidRDefault="001B7F92" w:rsidP="00337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337A19">
        <w:rPr>
          <w:rFonts w:ascii="Times New Roman" w:hAnsi="Times New Roman" w:cs="Times New Roman"/>
          <w:sz w:val="24"/>
          <w:szCs w:val="24"/>
        </w:rPr>
        <w:t xml:space="preserve">Приказом  Министерства Просвещения </w:t>
      </w:r>
      <w:r w:rsidRPr="00337A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7A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Российской Федерации</w:t>
      </w:r>
      <w:r w:rsidRPr="00337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A1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 31 июля 2020 г. N 373</w:t>
      </w:r>
      <w:r w:rsidRPr="00337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A19">
        <w:rPr>
          <w:rFonts w:ascii="Times New Roman" w:hAnsi="Times New Roman" w:cs="Times New Roman"/>
          <w:sz w:val="24"/>
          <w:szCs w:val="24"/>
        </w:rPr>
        <w:t>«Порядок организации и осуществлении образовательной деятельности по основным образовательным программам дошкольного образования»,</w:t>
      </w:r>
    </w:p>
    <w:p w:rsidR="001B7F92" w:rsidRPr="001B7F92" w:rsidRDefault="001B7F92" w:rsidP="001B7F92">
      <w:pPr>
        <w:spacing w:after="10" w:line="271" w:lineRule="auto"/>
        <w:ind w:left="-15" w:right="1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организациях» (с изменениями и дополнениями). </w:t>
      </w:r>
    </w:p>
    <w:p w:rsidR="001B7F92" w:rsidRPr="001B7F92" w:rsidRDefault="001B7F92" w:rsidP="001B7F92">
      <w:pPr>
        <w:spacing w:after="10" w:line="271" w:lineRule="auto"/>
        <w:ind w:left="-15" w:right="10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1.2.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– это 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адаптированная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программа, адаптированная для обучения лиц с ограниченными возможностями здоровья (ОВЗ)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1B7F92" w:rsidRPr="001B7F92" w:rsidRDefault="001B7F92" w:rsidP="001B7F92">
      <w:pPr>
        <w:spacing w:after="10" w:line="271" w:lineRule="auto"/>
        <w:ind w:left="103" w:right="1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1.3. А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разрабатывается МДОУ «Д/с № </w:t>
      </w:r>
      <w:r w:rsidRP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самостоятельно с учетом федеральных государственных образовательных стандартов дошкольного образования на основании основной образовательной программы дошкольного образования МКДОУ «Д/с № </w:t>
      </w:r>
      <w:r w:rsidRP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 изменениями, дополнениями в содержании и последовательности изучения тем, в количестве часов, в использовании организационных и иных форм обучения и в соответствии с особыми образовательными потребностями обучающихся (воспитанников) с ОВЗ. </w:t>
      </w:r>
    </w:p>
    <w:p w:rsidR="001B7F92" w:rsidRPr="001B7F92" w:rsidRDefault="001B7F92" w:rsidP="001B7F92">
      <w:pPr>
        <w:spacing w:after="10" w:line="271" w:lineRule="auto"/>
        <w:ind w:left="-15" w:right="1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Реализация адаптированной 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программы осуществляется в группе 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компенсирующей</w:t>
      </w:r>
      <w:r w:rsidRP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направленности для детей с ОВЗ с учетом рекомендаций центральной или территориальной психолого-медико- педагогической комиссий, индивидуальной программы реабилитации ребенка-инвалида.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Программа реализуется на государственном языке Российской Федерации. </w:t>
      </w:r>
    </w:p>
    <w:p w:rsidR="001B7F92" w:rsidRPr="001B7F92" w:rsidRDefault="001B7F92" w:rsidP="001B7F92">
      <w:pPr>
        <w:keepNext/>
        <w:keepLines/>
        <w:spacing w:after="11" w:line="267" w:lineRule="auto"/>
        <w:ind w:left="25" w:right="1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и задачи А</w:t>
      </w:r>
      <w:r w:rsidR="00706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</w:t>
      </w: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 </w:t>
      </w:r>
    </w:p>
    <w:p w:rsidR="001B7F92" w:rsidRPr="001B7F92" w:rsidRDefault="001B7F92" w:rsidP="001B7F92">
      <w:pPr>
        <w:spacing w:after="10" w:line="271" w:lineRule="auto"/>
        <w:ind w:left="-15" w:right="13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2.1. Главная цель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– психолого-педагогическая поддержка позитивной </w:t>
      </w:r>
      <w:proofErr w:type="spellStart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абилитации</w:t>
      </w:r>
      <w:proofErr w:type="spellEnd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обеспечение коррекции нарушений развития детей дошкольного возраста с ограниченными возможностями здоровья, социализация и подготовка к общению и обучению в условиях школы. </w:t>
      </w:r>
    </w:p>
    <w:p w:rsidR="001B7F92" w:rsidRPr="001B7F92" w:rsidRDefault="001B7F92" w:rsidP="001B7F92">
      <w:pPr>
        <w:spacing w:after="10" w:line="271" w:lineRule="auto"/>
        <w:ind w:left="-15"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2.2.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направлена также на достижение целей, заложенных в Федеральном государственном образовательном стандарте дошкольного образования (ФГОС ДО): </w:t>
      </w:r>
    </w:p>
    <w:p w:rsidR="001B7F92" w:rsidRPr="001B7F92" w:rsidRDefault="001B7F92" w:rsidP="001B7F92">
      <w:pPr>
        <w:spacing w:after="14" w:line="269" w:lineRule="auto"/>
        <w:ind w:left="10" w:right="222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социального статуса дошкольного образования; </w:t>
      </w:r>
    </w:p>
    <w:p w:rsidR="001B7F92" w:rsidRPr="001B7F92" w:rsidRDefault="001B7F92" w:rsidP="001B7F92">
      <w:pPr>
        <w:spacing w:after="10" w:line="271" w:lineRule="auto"/>
        <w:ind w:left="-15" w:right="13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равенства возможностей для каждого обучающегося (воспитанника) в получении качественного дошкольного образования; </w:t>
      </w:r>
    </w:p>
    <w:p w:rsidR="001B7F92" w:rsidRPr="001B7F92" w:rsidRDefault="001B7F92" w:rsidP="001B7F92">
      <w:pPr>
        <w:spacing w:after="10" w:line="271" w:lineRule="auto"/>
        <w:ind w:left="-15" w:right="14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единства образовательного пространства Российской Федерации относительно уровня дошкольного образования.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2.3.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направлена на решение следующих задач: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1B7F92" w:rsidRPr="001B7F92" w:rsidRDefault="001B7F92" w:rsidP="001B7F92">
      <w:pPr>
        <w:spacing w:after="10" w:line="271" w:lineRule="auto"/>
        <w:ind w:left="-15" w:right="15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в том числе ограниченных возможностей здоровья;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необходимой коррекции в развитии детей; </w:t>
      </w:r>
    </w:p>
    <w:p w:rsidR="001B7F92" w:rsidRPr="001B7F92" w:rsidRDefault="001B7F92" w:rsidP="001B7F92">
      <w:pPr>
        <w:spacing w:after="10" w:line="271" w:lineRule="auto"/>
        <w:ind w:left="-15" w:right="14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1B7F92" w:rsidRPr="001B7F92" w:rsidRDefault="001B7F92" w:rsidP="001B7F92">
      <w:pPr>
        <w:spacing w:after="10" w:line="271" w:lineRule="auto"/>
        <w:ind w:left="-15" w:right="13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1B7F92" w:rsidRPr="001B7F92" w:rsidRDefault="001B7F92" w:rsidP="001B7F92">
      <w:pPr>
        <w:spacing w:after="10" w:line="271" w:lineRule="auto"/>
        <w:ind w:left="-15" w:right="15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и, принятых в обществе правил и норм поведения в интересах человека, семьи, общества; </w:t>
      </w:r>
    </w:p>
    <w:p w:rsidR="001B7F92" w:rsidRPr="001B7F92" w:rsidRDefault="001B7F92" w:rsidP="001B7F92">
      <w:pPr>
        <w:spacing w:after="10" w:line="271" w:lineRule="auto"/>
        <w:ind w:left="-15" w:right="15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1B7F92" w:rsidRPr="001B7F92" w:rsidRDefault="001B7F92" w:rsidP="001B7F92">
      <w:pPr>
        <w:spacing w:after="38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вариативности и разнообразия содержания образовательного процесса с учётом образовательных потребностей, способностей и состояния здоровья детей;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социокультурной среды, соответствующей возрастным, индивидуальным, психологическим и </w:t>
      </w:r>
    </w:p>
    <w:p w:rsidR="001B7F92" w:rsidRPr="001B7F92" w:rsidRDefault="001B7F92" w:rsidP="001B7F92">
      <w:pPr>
        <w:spacing w:after="10" w:line="271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физиологическим особенностям детей; </w:t>
      </w:r>
    </w:p>
    <w:p w:rsidR="001B7F92" w:rsidRPr="001B7F92" w:rsidRDefault="001B7F92" w:rsidP="001B7F92">
      <w:pPr>
        <w:spacing w:after="10" w:line="271" w:lineRule="auto"/>
        <w:ind w:left="-15" w:right="13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для обеспечения полноценного развития детей и реализации индивидуального образовательного маршрута на основе особенностей воспитанников и запросов родителей;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и пропедевтика вторичных и третичных отклонений в развитии. </w:t>
      </w:r>
    </w:p>
    <w:p w:rsidR="001B7F92" w:rsidRPr="001B7F92" w:rsidRDefault="001B7F92" w:rsidP="001B7F92">
      <w:pPr>
        <w:keepNext/>
        <w:keepLines/>
        <w:spacing w:after="11" w:line="267" w:lineRule="auto"/>
        <w:ind w:left="25" w:right="11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Принципы построения АО</w:t>
      </w:r>
      <w:r w:rsidR="00706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принципами построения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являются: </w:t>
      </w:r>
    </w:p>
    <w:p w:rsidR="001B7F92" w:rsidRPr="001B7F92" w:rsidRDefault="001B7F92" w:rsidP="001B7F92">
      <w:pPr>
        <w:spacing w:after="10" w:line="271" w:lineRule="auto"/>
        <w:ind w:left="-15" w:right="14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полноценное проживание ребёнком этапов детства (раннего и дошкольного возраста), обогащение (амплификация) детского развития; </w:t>
      </w:r>
    </w:p>
    <w:p w:rsidR="001B7F92" w:rsidRPr="001B7F92" w:rsidRDefault="001B7F92" w:rsidP="001B7F92">
      <w:pPr>
        <w:spacing w:after="10" w:line="271" w:lineRule="auto"/>
        <w:ind w:left="-15" w:right="1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</w:t>
      </w:r>
    </w:p>
    <w:p w:rsidR="001B7F92" w:rsidRPr="001B7F92" w:rsidRDefault="001B7F92" w:rsidP="001B7F92">
      <w:pPr>
        <w:spacing w:after="10" w:line="271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(индивидуализация дошкольного образования); </w:t>
      </w:r>
    </w:p>
    <w:p w:rsidR="001B7F92" w:rsidRPr="001B7F92" w:rsidRDefault="001B7F92" w:rsidP="001B7F92">
      <w:pPr>
        <w:spacing w:after="43" w:line="271" w:lineRule="auto"/>
        <w:ind w:left="-15" w:right="12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B7F92" w:rsidRPr="001B7F92" w:rsidRDefault="001B7F92" w:rsidP="001B7F92">
      <w:pPr>
        <w:tabs>
          <w:tab w:val="center" w:pos="1659"/>
          <w:tab w:val="center" w:pos="3839"/>
          <w:tab w:val="center" w:pos="5445"/>
          <w:tab w:val="center" w:pos="6294"/>
          <w:tab w:val="center" w:pos="7494"/>
          <w:tab w:val="right" w:pos="9418"/>
        </w:tabs>
        <w:spacing w:after="14" w:line="26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поддержка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инициативы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детей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различных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видах </w:t>
      </w:r>
    </w:p>
    <w:p w:rsidR="001B7F92" w:rsidRPr="001B7F92" w:rsidRDefault="001B7F92" w:rsidP="001B7F92">
      <w:pPr>
        <w:spacing w:after="10" w:line="271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1B7F92" w:rsidRPr="001B7F92" w:rsidRDefault="001B7F92" w:rsidP="001B7F92">
      <w:pPr>
        <w:spacing w:after="10" w:line="271" w:lineRule="auto"/>
        <w:ind w:left="-15" w:right="18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сотрудничество МКДОУ «Д/с № </w:t>
      </w:r>
      <w:r w:rsidRP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 семьёй, приобщение детей к социокультурным нормам, традициям семьи, общества и государства; </w:t>
      </w:r>
    </w:p>
    <w:p w:rsidR="001B7F92" w:rsidRPr="001B7F92" w:rsidRDefault="001B7F92" w:rsidP="001B7F92">
      <w:pPr>
        <w:spacing w:after="39" w:line="271" w:lineRule="auto"/>
        <w:ind w:left="-15" w:right="1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познавательных интересов и познавательных действий ребенка в процессе интеграции образовательных областей, видов детской деятельности и деятельности воспитателей и специалистов; </w:t>
      </w:r>
    </w:p>
    <w:p w:rsidR="001B7F92" w:rsidRPr="001B7F92" w:rsidRDefault="001B7F92" w:rsidP="001B7F92">
      <w:pPr>
        <w:spacing w:after="10" w:line="271" w:lineRule="auto"/>
        <w:ind w:left="-15" w:right="14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учёт этнокультурной ситуации развития детей; </w:t>
      </w:r>
    </w:p>
    <w:p w:rsidR="001B7F92" w:rsidRPr="001B7F92" w:rsidRDefault="001B7F92" w:rsidP="001B7F92">
      <w:pPr>
        <w:spacing w:after="10" w:line="271" w:lineRule="auto"/>
        <w:ind w:left="-15" w:right="11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уровневая дифференциация задач, содержания и результатов образовательного процесса с учетом возрастных и индивидуальных особенностей;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динамическое изучение и единство диагностики и коррекции;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ранняя педагогическая помощь;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индивидуального образовательного маршрута с учетом </w:t>
      </w:r>
      <w:proofErr w:type="spellStart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этиопатогенетического</w:t>
      </w:r>
      <w:proofErr w:type="spellEnd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подхода;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обучения и воспитания детей с ОВЗ с учетом закономерностей онтогенетического развития. </w:t>
      </w:r>
    </w:p>
    <w:p w:rsidR="001B7F92" w:rsidRPr="001B7F92" w:rsidRDefault="001B7F92" w:rsidP="001B7F92">
      <w:pPr>
        <w:keepNext/>
        <w:keepLines/>
        <w:spacing w:after="11" w:line="267" w:lineRule="auto"/>
        <w:ind w:left="25" w:right="1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структуре АО</w:t>
      </w:r>
      <w:r w:rsidR="00706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П, ее содержанию и объему </w:t>
      </w:r>
    </w:p>
    <w:p w:rsidR="001B7F92" w:rsidRPr="001B7F92" w:rsidRDefault="001B7F92" w:rsidP="001B7F92">
      <w:pPr>
        <w:spacing w:after="10" w:line="271" w:lineRule="auto"/>
        <w:ind w:left="-15" w:right="1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4.1.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определяет содержание и организацию коррекционно-образовательной деятельности с обучающимися (воспитанниками) с ОВЗ на уровне дошкольного образования, обеспечивает развитие личности детей дошкольного возраста с ОВЗ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1B7F92" w:rsidRPr="001B7F92" w:rsidRDefault="001B7F92" w:rsidP="001B7F92">
      <w:pPr>
        <w:spacing w:after="10" w:line="271" w:lineRule="auto"/>
        <w:ind w:left="-15" w:right="1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4.2.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определяет содержание и организацию коррекционно-образовательной деятельности на уровне дошкольного образования в группе компенсирующей направленности для детей с ОВЗ. </w:t>
      </w:r>
    </w:p>
    <w:p w:rsidR="001B7F92" w:rsidRPr="001B7F92" w:rsidRDefault="001B7F92" w:rsidP="001B7F92">
      <w:pPr>
        <w:spacing w:after="10" w:line="271" w:lineRule="auto"/>
        <w:ind w:left="-15" w:right="10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4.3.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 формируется как программа психолого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:rsidR="001B7F92" w:rsidRPr="001B7F92" w:rsidRDefault="001B7F92" w:rsidP="001B7F92">
      <w:pPr>
        <w:spacing w:after="10" w:line="271" w:lineRule="auto"/>
        <w:ind w:left="-15" w:right="12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4.4.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 разрабатывается рабочей группой педагогов, принимается педагогическим советом и утве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рждается приказом заведующего сроком.</w:t>
      </w:r>
    </w:p>
    <w:p w:rsidR="001B7F92" w:rsidRPr="001B7F92" w:rsidRDefault="001B7F92" w:rsidP="001B7F92">
      <w:pPr>
        <w:spacing w:after="10" w:line="271" w:lineRule="auto"/>
        <w:ind w:left="-15" w:right="1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4.5.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 определяет продолж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ительность пребывания детей в М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№ 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режим работы группы в соответствии с объёмом решаемых задач коррекционно-образовательной деятельности, предельную наполняемость групп. 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4.6. Содержание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должно отражать следующие аспекты образовательной среды для ребёнка дошкольного возраста: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предметно-пространственная развивающая образовательная среда;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 взаимодействия со взрослыми;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 взаимодействия с другими детьми;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отношений ребёнка к миру, другим людям, себе самому.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4.7.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Обязательная часть предполагает комплексность подхода, обеспечивая развитие детей во всех пяти взаимодополняющих образовательных областях. 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(парциальные образовательные программы), методики, формы организации образовательной работы.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4.9. Структура адаптированной образовательной программы должна соответствовать требованиям к содержа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нию образовательной программы М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предъявляемым ФГОС ДО, и содержать три раздела: целевой, содержательный и организационный. </w:t>
      </w:r>
    </w:p>
    <w:p w:rsidR="001B7F92" w:rsidRPr="001B7F92" w:rsidRDefault="001B7F92" w:rsidP="001B7F92">
      <w:pPr>
        <w:spacing w:after="10" w:line="271" w:lineRule="auto"/>
        <w:ind w:left="-15" w:right="1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4.10. Целевой раздел включает в себя пояснительную записку и планируемые результаты освоения программы. Пояснительная записка должна раскрывать: цели и задачи реализации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П; принципы и подходы к формированию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П; значимые для разработки и реализации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характеристики, в том числе характеристики особенностей развития детей дошкольного возраста с ОВЗ. </w:t>
      </w:r>
    </w:p>
    <w:p w:rsidR="001B7F92" w:rsidRPr="001B7F92" w:rsidRDefault="001B7F92" w:rsidP="001B7F92">
      <w:pPr>
        <w:spacing w:after="10" w:line="271" w:lineRule="auto"/>
        <w:ind w:left="-15" w:right="1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4.11. Планируемые результаты освоения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возможностей, особенностей развития детей с ОВЗ.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4.12. Содержательный раздел представляет общее содержание АО</w:t>
      </w:r>
      <w:r w:rsidR="00706F80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обеспечивающее полноценное развитие личности детей.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Содержательный раздел должен включать: </w:t>
      </w:r>
    </w:p>
    <w:p w:rsidR="001B7F92" w:rsidRPr="001B7F92" w:rsidRDefault="001B7F92" w:rsidP="001B7F92">
      <w:pPr>
        <w:spacing w:after="10" w:line="271" w:lineRule="auto"/>
        <w:ind w:left="-15" w:right="12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описание образовательной деятельности в соответствии с направлениями развития ребенка, представленными в пяти образовательных областях: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социально-коммуникативное развитие;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познавательное развитие;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речевое развитие;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художественно-эстетическое развитие;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развитие; </w:t>
      </w:r>
    </w:p>
    <w:p w:rsidR="001B7F92" w:rsidRPr="001B7F92" w:rsidRDefault="001B7F92" w:rsidP="001B7F92">
      <w:pPr>
        <w:spacing w:after="10" w:line="271" w:lineRule="auto"/>
        <w:ind w:left="-15" w:right="1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описание вариативных форм, способов, методов и средств реализации АОП с учётом возрастных и индивидуальных особенностей воспитанников, специфики их образовательных потребностей и интересов. </w:t>
      </w:r>
    </w:p>
    <w:p w:rsidR="001B7F92" w:rsidRPr="001B7F92" w:rsidRDefault="001B7F92" w:rsidP="001B7F92">
      <w:pPr>
        <w:spacing w:after="10" w:line="271" w:lineRule="auto"/>
        <w:ind w:left="-15" w:right="13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описание коррекционного компонента по направлениям коррекционной работы с воспитанниками, приемы, методы и формы организации познавательной деятельности. </w:t>
      </w:r>
    </w:p>
    <w:p w:rsidR="001B7F92" w:rsidRPr="001B7F92" w:rsidRDefault="001B7F92" w:rsidP="001B7F92">
      <w:pPr>
        <w:spacing w:after="10" w:line="271" w:lineRule="auto"/>
        <w:ind w:left="-15" w:right="12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описание воспитательного компонента, содержащего условия взаимодействия воспитателей и специалистов с ребенком с ОВЗ, а также с родителями (законными представителями) в процессе психолого-педагогического сопровождения. В содержательном разделе должны быть представлены: </w:t>
      </w:r>
    </w:p>
    <w:p w:rsidR="001B7F92" w:rsidRPr="001B7F92" w:rsidRDefault="001B7F92" w:rsidP="00706F80">
      <w:pPr>
        <w:spacing w:after="14" w:line="269" w:lineRule="auto"/>
        <w:ind w:left="10" w:right="1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особенности образовательной деятельности разных видов и </w:t>
      </w:r>
    </w:p>
    <w:p w:rsidR="001B7F92" w:rsidRPr="001B7F92" w:rsidRDefault="001B7F92" w:rsidP="001B7F92">
      <w:pPr>
        <w:spacing w:after="10" w:line="271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культурных практик; </w:t>
      </w:r>
    </w:p>
    <w:p w:rsidR="001B7F92" w:rsidRPr="001B7F92" w:rsidRDefault="001B7F92" w:rsidP="001B7F92">
      <w:pPr>
        <w:spacing w:after="37" w:line="249" w:lineRule="auto"/>
        <w:ind w:left="227" w:right="7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способы и направления поддержки детской инициативы; </w:t>
      </w:r>
    </w:p>
    <w:p w:rsidR="001B7F92" w:rsidRPr="001B7F92" w:rsidRDefault="001B7F92" w:rsidP="00706F80">
      <w:pPr>
        <w:spacing w:after="14" w:line="269" w:lineRule="auto"/>
        <w:ind w:left="10" w:right="13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особенности взаимодействия педагогического коллектива с </w:t>
      </w:r>
    </w:p>
    <w:p w:rsidR="001B7F92" w:rsidRPr="001B7F92" w:rsidRDefault="001B7F92" w:rsidP="001B7F92">
      <w:pPr>
        <w:spacing w:after="10" w:line="271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семьями воспитанников; </w:t>
      </w:r>
    </w:p>
    <w:p w:rsidR="001B7F92" w:rsidRPr="001B7F92" w:rsidRDefault="00706F80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B7F92"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г) иные характеристики содержания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7F92"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П, наиболее существенные с точки зрения авторов программы. </w:t>
      </w:r>
    </w:p>
    <w:p w:rsidR="001B7F92" w:rsidRPr="001B7F92" w:rsidRDefault="001B7F92" w:rsidP="001B7F92">
      <w:pPr>
        <w:spacing w:after="10" w:line="271" w:lineRule="auto"/>
        <w:ind w:left="-15" w:right="11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 </w:t>
      </w:r>
    </w:p>
    <w:p w:rsidR="001B7F92" w:rsidRPr="001B7F92" w:rsidRDefault="001B7F92" w:rsidP="001B7F92">
      <w:pPr>
        <w:spacing w:after="10" w:line="271" w:lineRule="auto"/>
        <w:ind w:left="-15" w:right="11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часть должна учитывать образовательные потребности, интересы и мотивы детей с ОВЗ, членов их семей и педагогов и, в частности, может быть ориентирована на: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специфику национальных, социокультурных и иных условий, в которых осуществляется образовательная деятельность; </w:t>
      </w:r>
    </w:p>
    <w:p w:rsidR="001B7F92" w:rsidRPr="001B7F92" w:rsidRDefault="001B7F92" w:rsidP="001B7F92">
      <w:pPr>
        <w:spacing w:after="10" w:line="271" w:lineRule="auto"/>
        <w:ind w:left="-15" w:right="12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тех парциальных образовательных программ и форм организации работы с детьми с ОВЗ, которые в наибольшей степени соответствуют потребностям и интересам детей, а также возможностям педагогического коллектива;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сложившиеся традиции ДОУ или группы. </w:t>
      </w:r>
    </w:p>
    <w:p w:rsidR="001B7F92" w:rsidRPr="001B7F92" w:rsidRDefault="001B7F92" w:rsidP="001B7F92">
      <w:pPr>
        <w:spacing w:after="10" w:line="271" w:lineRule="auto"/>
        <w:ind w:left="-15" w:right="11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4.13. Организационный раздел должен содержать описание материально- технического обеспечения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 пространственной среды.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4.14. Часть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1B7F92" w:rsidRPr="001B7F92" w:rsidRDefault="001B7F92" w:rsidP="001B7F92">
      <w:pPr>
        <w:spacing w:after="10" w:line="271" w:lineRule="auto"/>
        <w:ind w:left="-15" w:right="12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4.15. Дополнительным разделом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 является текст её краткой презентации. Краткая презентация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должна быть ориентирована на родителей (законных представителей) детей и доступна для ознакомления. 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(по желанию)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краткой презентации должны быть указаны: </w:t>
      </w:r>
    </w:p>
    <w:p w:rsidR="001B7F92" w:rsidRPr="001B7F92" w:rsidRDefault="001B7F92" w:rsidP="001B7F92">
      <w:pPr>
        <w:numPr>
          <w:ilvl w:val="0"/>
          <w:numId w:val="1"/>
        </w:numPr>
        <w:spacing w:after="10" w:line="271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возрастные и иные категории детей, на которых ориентирована АОП; </w:t>
      </w:r>
    </w:p>
    <w:p w:rsidR="001B7F92" w:rsidRPr="001B7F92" w:rsidRDefault="001B7F92" w:rsidP="001B7F92">
      <w:pPr>
        <w:numPr>
          <w:ilvl w:val="0"/>
          <w:numId w:val="1"/>
        </w:numPr>
        <w:spacing w:after="10" w:line="271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используемые</w:t>
      </w:r>
      <w:proofErr w:type="spellEnd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примерные</w:t>
      </w:r>
      <w:proofErr w:type="spellEnd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программы</w:t>
      </w:r>
      <w:proofErr w:type="spellEnd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1B7F92" w:rsidRPr="001B7F92" w:rsidRDefault="001B7F92" w:rsidP="001B7F92">
      <w:pPr>
        <w:numPr>
          <w:ilvl w:val="0"/>
          <w:numId w:val="1"/>
        </w:numPr>
        <w:spacing w:after="10" w:line="271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взаимодействия педагогического коллектива с семьями детей. </w:t>
      </w:r>
    </w:p>
    <w:p w:rsidR="001B7F92" w:rsidRPr="001B7F92" w:rsidRDefault="001B7F92" w:rsidP="001B7F92">
      <w:pPr>
        <w:keepNext/>
        <w:keepLines/>
        <w:spacing w:after="11" w:line="267" w:lineRule="auto"/>
        <w:ind w:left="25" w:right="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Требования к условиям реализации АО</w:t>
      </w:r>
      <w:r w:rsidR="00B35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 </w:t>
      </w:r>
    </w:p>
    <w:p w:rsidR="001B7F92" w:rsidRPr="001B7F92" w:rsidRDefault="001B7F92" w:rsidP="001B7F92">
      <w:pPr>
        <w:spacing w:after="10" w:line="271" w:lineRule="auto"/>
        <w:ind w:left="-15" w:right="12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5.1. Требования к условиям реализации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 включают требования к психолого-педагогическим, кадровым, материально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техническим и финансовым условиям реализации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П, а также к развивающей предметно- пространственной среде. </w:t>
      </w:r>
    </w:p>
    <w:p w:rsidR="001B7F92" w:rsidRPr="001B7F92" w:rsidRDefault="001B7F92" w:rsidP="001B7F92">
      <w:pPr>
        <w:spacing w:after="10" w:line="271" w:lineRule="auto"/>
        <w:ind w:left="-15" w:right="1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5.2. Условия реализации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 должны обеспечивать полноценное развитие личности детей во всех основных образовательных областях, а именно: в сферах социально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коммуникативного, познавательного, речевого, художественно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эстетического и физического развития личности детей на фоне их эмоционального благополучия и положительного отношения к миру, себе и другим людям. </w:t>
      </w:r>
    </w:p>
    <w:p w:rsidR="001B7F92" w:rsidRPr="001B7F92" w:rsidRDefault="001B7F92" w:rsidP="001B7F92">
      <w:pPr>
        <w:spacing w:after="46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При реализации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необходимо создавать условия для: </w:t>
      </w:r>
    </w:p>
    <w:p w:rsidR="001B7F92" w:rsidRPr="001B7F92" w:rsidRDefault="001B7F92" w:rsidP="001B7F92">
      <w:pPr>
        <w:spacing w:after="4" w:line="278" w:lineRule="auto"/>
        <w:ind w:left="-1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учета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особенностей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ребенка,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индивидуального педагогического подхода, проявляющегося в особой организации коррекционно-педагогического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процесса,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применении специальных методов и средств обучения, компенсации и коррекции нарушений развития (информационно- методических, технических); </w:t>
      </w:r>
    </w:p>
    <w:p w:rsidR="001B7F92" w:rsidRPr="001B7F92" w:rsidRDefault="001B7F92" w:rsidP="001B7F92">
      <w:pPr>
        <w:spacing w:after="14" w:line="269" w:lineRule="auto"/>
        <w:ind w:left="10" w:right="12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</w:t>
      </w:r>
      <w:proofErr w:type="gramEnd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обучающемуся (воспитаннику) с ОВЗ медицинской, психолого-педагогической и социальной помощи;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привлечения родителей к коррекционно-педагогическому процессу. </w:t>
      </w:r>
    </w:p>
    <w:p w:rsidR="001B7F92" w:rsidRPr="001B7F92" w:rsidRDefault="001B7F92" w:rsidP="001B7F92">
      <w:pPr>
        <w:spacing w:after="10" w:line="271" w:lineRule="auto"/>
        <w:ind w:left="-15" w:right="12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1B7F92" w:rsidRPr="001B7F92" w:rsidRDefault="001B7F92" w:rsidP="001B7F92">
      <w:pPr>
        <w:numPr>
          <w:ilvl w:val="0"/>
          <w:numId w:val="2"/>
        </w:numPr>
        <w:spacing w:after="10" w:line="271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гарантирует охрану и укрепление физического и психического здоровья детей с ОВЗ; </w:t>
      </w:r>
    </w:p>
    <w:p w:rsidR="001B7F92" w:rsidRPr="001B7F92" w:rsidRDefault="001B7F92" w:rsidP="001B7F92">
      <w:pPr>
        <w:numPr>
          <w:ilvl w:val="0"/>
          <w:numId w:val="2"/>
        </w:numPr>
        <w:spacing w:after="37" w:line="24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обеспечивает эмоциональное благополучие детей с ОВЗ; </w:t>
      </w:r>
    </w:p>
    <w:p w:rsidR="001B7F92" w:rsidRPr="001B7F92" w:rsidRDefault="001B7F92" w:rsidP="001B7F92">
      <w:pPr>
        <w:numPr>
          <w:ilvl w:val="0"/>
          <w:numId w:val="2"/>
        </w:numPr>
        <w:spacing w:after="10" w:line="271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способствует профессиональному развитию педагогических работников; </w:t>
      </w:r>
    </w:p>
    <w:p w:rsidR="001B7F92" w:rsidRPr="001B7F92" w:rsidRDefault="001B7F92" w:rsidP="001B7F92">
      <w:pPr>
        <w:numPr>
          <w:ilvl w:val="0"/>
          <w:numId w:val="2"/>
        </w:numPr>
        <w:spacing w:after="10" w:line="271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создаёт условия для развивающего вариативного дошкольного образования; </w:t>
      </w:r>
    </w:p>
    <w:p w:rsidR="001B7F92" w:rsidRPr="001B7F92" w:rsidRDefault="001B7F92" w:rsidP="001B7F92">
      <w:pPr>
        <w:numPr>
          <w:ilvl w:val="0"/>
          <w:numId w:val="2"/>
        </w:numPr>
        <w:spacing w:after="10" w:line="271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обеспечивает</w:t>
      </w:r>
      <w:proofErr w:type="spellEnd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открытость</w:t>
      </w:r>
      <w:proofErr w:type="spellEnd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дошкольного</w:t>
      </w:r>
      <w:proofErr w:type="spellEnd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образования</w:t>
      </w:r>
      <w:proofErr w:type="spellEnd"/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1B7F92" w:rsidRPr="001B7F92" w:rsidRDefault="001B7F92" w:rsidP="001B7F92">
      <w:pPr>
        <w:numPr>
          <w:ilvl w:val="0"/>
          <w:numId w:val="2"/>
        </w:numPr>
        <w:spacing w:after="10" w:line="271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создает условия для участия родителей (законных представителей) в образовательной деятельности.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требования являются обязательными и необходимыми с точки зрения реализации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и требований ФГОС ДО. </w:t>
      </w:r>
    </w:p>
    <w:p w:rsidR="001B7F92" w:rsidRPr="001B7F92" w:rsidRDefault="001B7F92" w:rsidP="001B7F92">
      <w:pPr>
        <w:keepNext/>
        <w:keepLines/>
        <w:spacing w:after="11" w:line="267" w:lineRule="auto"/>
        <w:ind w:left="25" w:right="13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Требования к результатам освоения АО</w:t>
      </w:r>
      <w:r w:rsidR="00B35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 </w:t>
      </w:r>
    </w:p>
    <w:p w:rsidR="001B7F92" w:rsidRPr="001B7F92" w:rsidRDefault="001B7F92" w:rsidP="001B7F92">
      <w:pPr>
        <w:spacing w:after="10" w:line="271" w:lineRule="auto"/>
        <w:ind w:left="-15" w:right="10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6.1. Требования к результатам освоения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с ОВЗ на этапе завершения уровня дошкольного образования. </w:t>
      </w:r>
    </w:p>
    <w:p w:rsidR="001B7F92" w:rsidRPr="001B7F92" w:rsidRDefault="001B7F92" w:rsidP="001B7F92">
      <w:pPr>
        <w:spacing w:after="10" w:line="271" w:lineRule="auto"/>
        <w:ind w:left="-15" w:right="11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дошкольного образования определяются независимо от форм реализации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П, а также от её характера, особенностей развития детей с ОВЗ. </w:t>
      </w:r>
    </w:p>
    <w:p w:rsidR="001B7F92" w:rsidRPr="001B7F92" w:rsidRDefault="001B7F92" w:rsidP="001B7F92">
      <w:pPr>
        <w:spacing w:after="10" w:line="271" w:lineRule="auto"/>
        <w:ind w:left="-15" w:right="11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6.3. Освоение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не сопровождается проведением промежуточных аттестаций и итоговой аттестации воспитанников.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Целевые ориентиры не могут служить непосредственным основанием при решении управленческих задач, включая: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аттестацию педагогических кадров; </w:t>
      </w:r>
    </w:p>
    <w:p w:rsidR="001B7F92" w:rsidRPr="001B7F92" w:rsidRDefault="001B7F92" w:rsidP="001B7F92">
      <w:pPr>
        <w:spacing w:after="10" w:line="271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оценку качества образования; </w:t>
      </w:r>
    </w:p>
    <w:p w:rsidR="001B7F92" w:rsidRPr="001B7F92" w:rsidRDefault="001B7F92" w:rsidP="001B7F92">
      <w:pPr>
        <w:spacing w:after="10" w:line="271" w:lineRule="auto"/>
        <w:ind w:left="-15" w:right="13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оценку как итогового, так и промежуточного уровня развития детей, в том числе в рамках мониторинга (в том числе с использованием методов, основанных на наблюдении, или иных методов измерения результативности детей); </w:t>
      </w:r>
    </w:p>
    <w:p w:rsidR="001B7F92" w:rsidRPr="001B7F92" w:rsidRDefault="001B7F92" w:rsidP="001B7F92">
      <w:pPr>
        <w:spacing w:after="10" w:line="271" w:lineRule="auto"/>
        <w:ind w:left="-15" w:right="12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˗</w:t>
      </w:r>
      <w:r w:rsidRPr="001B7F9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стимулирующего фонда оплаты труда работников ДОУ. </w:t>
      </w:r>
    </w:p>
    <w:p w:rsidR="001B7F92" w:rsidRPr="001B7F92" w:rsidRDefault="001B7F92" w:rsidP="001B7F92">
      <w:pPr>
        <w:spacing w:after="10" w:line="271" w:lineRule="auto"/>
        <w:ind w:left="-15" w:right="12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6.5. Целевые ориентиры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 выступают основаниями преемственности дошкольного и начального общего образования. При соблюдении требований к условиям реализации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1B7F92" w:rsidRPr="001B7F92" w:rsidRDefault="001B7F92" w:rsidP="001B7F92">
      <w:pPr>
        <w:keepNext/>
        <w:keepLines/>
        <w:spacing w:after="11" w:line="267" w:lineRule="auto"/>
        <w:ind w:left="25" w:right="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Порядок внесения изменений и дополнений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Дополнения и изменения в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 могут вноситься ежегодно перед началом нового учебного года. Изменения вносятся в виде «Дополнения и изменения к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П». При накоплении большого количества изменений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корректируются в соответствии с накопленным материалом.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Дополнения и изменения 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к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П утверждаются заведующим М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№ 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после их рассматриваются на педагогическом совете.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7.3. Основанием для внесения изменений в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 являются предложения педагогических работников по результатам работы в текущем учебном году, обновление списка литературы, изменения в учебном плане, календарном учебном графике, содержании тем, предложения педагоги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совета, администрации М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№ 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1B7F92" w:rsidRPr="001B7F92" w:rsidRDefault="001B7F92" w:rsidP="001B7F92">
      <w:pPr>
        <w:keepNext/>
        <w:keepLines/>
        <w:spacing w:after="11" w:line="267" w:lineRule="auto"/>
        <w:ind w:left="25" w:right="2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Контроль за реализацией программы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8.1. Контроль реализации А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ОП осуществляется в соответствии с циклограммой контроля, внутренней системо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й оценки качества образования М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№ 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8.2. Ответственность за полноту и качество реализации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 возлагается н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а воспитателей и специалистов М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ДОУ «Д/с №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1B7F92" w:rsidRPr="001B7F92" w:rsidRDefault="001B7F92" w:rsidP="001B7F92">
      <w:pPr>
        <w:spacing w:after="10" w:line="271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8.3. Ответственность за контроль реализации АО</w:t>
      </w:r>
      <w:r w:rsidR="00B350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>П возлагается на заведующего, заместителя заведующего по учебно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воспитательной 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и старшего воспитателя М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«Д/с № </w:t>
      </w:r>
      <w:r w:rsidR="00337A19">
        <w:rPr>
          <w:rFonts w:ascii="Times New Roman" w:eastAsia="Times New Roman" w:hAnsi="Times New Roman" w:cs="Times New Roman"/>
          <w:color w:val="000000"/>
          <w:sz w:val="24"/>
          <w:szCs w:val="24"/>
        </w:rPr>
        <w:t>235</w:t>
      </w:r>
      <w:r w:rsidRPr="001B7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1B7F92" w:rsidRPr="001B7F92" w:rsidRDefault="001B7F92" w:rsidP="001B7F92">
      <w:pPr>
        <w:spacing w:after="23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1B7F92" w:rsidRPr="001B7F92" w:rsidRDefault="001B7F92" w:rsidP="001B7F92">
      <w:pPr>
        <w:spacing w:after="25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1B7F92" w:rsidRPr="001B7F92" w:rsidRDefault="001B7F92" w:rsidP="001B7F92">
      <w:pPr>
        <w:spacing w:after="23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1B7F92" w:rsidRPr="001B7F92" w:rsidRDefault="001B7F92" w:rsidP="001B7F92">
      <w:pPr>
        <w:spacing w:after="23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1B7F92" w:rsidRPr="001B7F92" w:rsidRDefault="001B7F92" w:rsidP="001B7F92">
      <w:pPr>
        <w:spacing w:after="25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1B7F92" w:rsidRPr="001B7F92" w:rsidRDefault="001B7F92" w:rsidP="001B7F92">
      <w:pPr>
        <w:spacing w:after="23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1B7F92" w:rsidRPr="001B7F92" w:rsidRDefault="001B7F92" w:rsidP="001B7F92">
      <w:pPr>
        <w:spacing w:after="23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1B7F92" w:rsidRPr="001B7F92" w:rsidRDefault="001B7F92" w:rsidP="001B7F92">
      <w:pPr>
        <w:spacing w:after="25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1B7F92" w:rsidRPr="001B7F92" w:rsidRDefault="001B7F92" w:rsidP="001B7F92">
      <w:pPr>
        <w:spacing w:after="23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1B7F92" w:rsidRPr="001B7F92" w:rsidRDefault="001B7F92" w:rsidP="001B7F92">
      <w:pPr>
        <w:spacing w:after="23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1B7F92" w:rsidRPr="001B7F92" w:rsidRDefault="001B7F92" w:rsidP="001B7F92">
      <w:pPr>
        <w:spacing w:after="26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1B7F92" w:rsidRPr="001B7F92" w:rsidRDefault="001B7F92" w:rsidP="001B7F92">
      <w:pPr>
        <w:spacing w:after="23"/>
        <w:ind w:left="77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1B7F92"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:rsidR="00484331" w:rsidRDefault="00484331"/>
    <w:sectPr w:rsidR="004843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65" w:rsidRDefault="006A1B65" w:rsidP="00337A19">
      <w:pPr>
        <w:spacing w:after="0" w:line="240" w:lineRule="auto"/>
      </w:pPr>
      <w:r>
        <w:separator/>
      </w:r>
    </w:p>
  </w:endnote>
  <w:endnote w:type="continuationSeparator" w:id="0">
    <w:p w:rsidR="006A1B65" w:rsidRDefault="006A1B65" w:rsidP="0033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023495"/>
      <w:docPartObj>
        <w:docPartGallery w:val="Page Numbers (Bottom of Page)"/>
        <w:docPartUnique/>
      </w:docPartObj>
    </w:sdtPr>
    <w:sdtEndPr/>
    <w:sdtContent>
      <w:p w:rsidR="00337A19" w:rsidRDefault="00337A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43">
          <w:rPr>
            <w:noProof/>
          </w:rPr>
          <w:t>8</w:t>
        </w:r>
        <w:r>
          <w:fldChar w:fldCharType="end"/>
        </w:r>
      </w:p>
    </w:sdtContent>
  </w:sdt>
  <w:p w:rsidR="00337A19" w:rsidRDefault="00337A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65" w:rsidRDefault="006A1B65" w:rsidP="00337A19">
      <w:pPr>
        <w:spacing w:after="0" w:line="240" w:lineRule="auto"/>
      </w:pPr>
      <w:r>
        <w:separator/>
      </w:r>
    </w:p>
  </w:footnote>
  <w:footnote w:type="continuationSeparator" w:id="0">
    <w:p w:rsidR="006A1B65" w:rsidRDefault="006A1B65" w:rsidP="0033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5CFA"/>
    <w:multiLevelType w:val="hybridMultilevel"/>
    <w:tmpl w:val="4C6EAA78"/>
    <w:lvl w:ilvl="0" w:tplc="59AEFDE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205F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1E6E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B8C7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C62E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E2A7D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80A78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FE8CC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D7822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525108"/>
    <w:multiLevelType w:val="hybridMultilevel"/>
    <w:tmpl w:val="EEBC3758"/>
    <w:lvl w:ilvl="0" w:tplc="BDD8A7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32CE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6AEF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3252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A00CE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80A1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E654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18FA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392B5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92"/>
    <w:rsid w:val="00037743"/>
    <w:rsid w:val="001B7F92"/>
    <w:rsid w:val="00337A19"/>
    <w:rsid w:val="00484331"/>
    <w:rsid w:val="006A1B65"/>
    <w:rsid w:val="00706F80"/>
    <w:rsid w:val="008E158C"/>
    <w:rsid w:val="00B35013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34D38-8B10-4073-9059-9FBE089A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A19"/>
  </w:style>
  <w:style w:type="paragraph" w:styleId="a6">
    <w:name w:val="footer"/>
    <w:basedOn w:val="a"/>
    <w:link w:val="a7"/>
    <w:uiPriority w:val="99"/>
    <w:unhideWhenUsed/>
    <w:rsid w:val="0033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A19"/>
  </w:style>
  <w:style w:type="paragraph" w:styleId="a8">
    <w:name w:val="Balloon Text"/>
    <w:basedOn w:val="a"/>
    <w:link w:val="a9"/>
    <w:uiPriority w:val="99"/>
    <w:semiHidden/>
    <w:unhideWhenUsed/>
    <w:rsid w:val="0033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7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2022-11-09T12:56:00Z</cp:lastPrinted>
  <dcterms:created xsi:type="dcterms:W3CDTF">2022-11-08T11:18:00Z</dcterms:created>
  <dcterms:modified xsi:type="dcterms:W3CDTF">2022-12-30T08:19:00Z</dcterms:modified>
</cp:coreProperties>
</file>