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E7" w:rsidRPr="005860E7" w:rsidRDefault="005860E7" w:rsidP="005860E7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</w:t>
      </w:r>
      <w:proofErr w:type="spellStart"/>
      <w:r w:rsidRPr="005860E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860E7"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 235 воспитатель Нестерова Г.А.</w:t>
      </w:r>
    </w:p>
    <w:p w:rsidR="005860E7" w:rsidRPr="005860E7" w:rsidRDefault="005860E7" w:rsidP="005860E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860E7">
        <w:rPr>
          <w:rFonts w:ascii="Times New Roman" w:eastAsia="Times New Roman" w:hAnsi="Times New Roman" w:cs="Times New Roman"/>
          <w:sz w:val="36"/>
          <w:szCs w:val="36"/>
          <w:lang w:eastAsia="ru-RU"/>
        </w:rPr>
        <w:t>«Салфеточная аппликация в средней группе».</w:t>
      </w:r>
    </w:p>
    <w:p w:rsidR="005860E7" w:rsidRDefault="005860E7" w:rsidP="005860E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2C9" w:rsidRPr="003732C9" w:rsidRDefault="005860E7" w:rsidP="005860E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32C9" w:rsidRPr="003732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развития мелкой моторики – точных и тонких движений пальцев рук – напрямую зави</w:t>
      </w:r>
      <w:r w:rsidR="00373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</w:t>
      </w:r>
      <w:r w:rsidR="003732C9" w:rsidRPr="003732C9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работа речевых и мыслительных центров головного мозга.</w:t>
      </w:r>
    </w:p>
    <w:p w:rsidR="00763102" w:rsidRPr="00B2239C" w:rsidRDefault="003732C9" w:rsidP="005860E7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63102">
        <w:rPr>
          <w:sz w:val="28"/>
          <w:szCs w:val="28"/>
        </w:rPr>
        <w:t xml:space="preserve">  </w:t>
      </w:r>
      <w:r w:rsidR="00763102" w:rsidRPr="00B2239C">
        <w:rPr>
          <w:sz w:val="28"/>
          <w:szCs w:val="28"/>
        </w:rPr>
        <w:t>Умение владеть пальцами кистями рук необходимо человеку в течение всей жизни. Для этой важной цели необходимо стимулировать работу пальчиков ребенка, начиная с раннего возраста.</w:t>
      </w:r>
    </w:p>
    <w:p w:rsidR="003732C9" w:rsidRPr="003732C9" w:rsidRDefault="00763102" w:rsidP="005860E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7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2C9" w:rsidRPr="003732C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в дошкольном возрасте, как можно раньше создавать условия для накопления ребёнком практического опыта, развития навыков ручной умелости, формирования механизмов, необходимых для будущего овладения письмом.</w:t>
      </w:r>
      <w:r w:rsidR="0037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2C9" w:rsidRPr="0037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этой проблемы успешно осуществляется в разных видах деятельности, среди которых важное место занимает </w:t>
      </w:r>
      <w:proofErr w:type="gramStart"/>
      <w:r w:rsidR="003732C9" w:rsidRPr="003732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</w:t>
      </w:r>
      <w:proofErr w:type="gramEnd"/>
      <w:r w:rsidR="003732C9" w:rsidRPr="00373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434" w:rsidRDefault="00C4055D" w:rsidP="005860E7">
      <w:pPr>
        <w:shd w:val="clear" w:color="auto" w:fill="FFFFFF"/>
        <w:spacing w:after="0" w:line="315" w:lineRule="atLeast"/>
        <w:jc w:val="both"/>
        <w:rPr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B2CF3" w:rsidRPr="00B22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 положительное влияние на развитие мелкой моторике рук оказывает салфеточная аппликация. Путем </w:t>
      </w:r>
      <w:proofErr w:type="spellStart"/>
      <w:r w:rsidR="00FB2CF3" w:rsidRPr="00B2239C">
        <w:rPr>
          <w:rFonts w:ascii="Times New Roman" w:hAnsi="Times New Roman" w:cs="Times New Roman"/>
          <w:sz w:val="28"/>
          <w:szCs w:val="28"/>
          <w:shd w:val="clear" w:color="auto" w:fill="FFFFFF"/>
        </w:rPr>
        <w:t>сминания</w:t>
      </w:r>
      <w:proofErr w:type="spellEnd"/>
      <w:r w:rsidR="00FB2CF3" w:rsidRPr="00B22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кусочков бумажной салфетки кончиками пальцев, получаются комочки, которые дети используют для заполнения контура рисунка, приклеивая эти комочки на 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ределенные места. Р</w:t>
      </w:r>
      <w:r w:rsidR="00FB2CF3" w:rsidRPr="00B2239C">
        <w:rPr>
          <w:rFonts w:ascii="Times New Roman" w:hAnsi="Times New Roman" w:cs="Times New Roman"/>
          <w:sz w:val="28"/>
          <w:szCs w:val="28"/>
          <w:shd w:val="clear" w:color="auto" w:fill="FFFFFF"/>
        </w:rPr>
        <w:t>аботы, 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полненные салфеточной аппликацией,</w:t>
      </w:r>
      <w:r w:rsidR="00FB2CF3" w:rsidRPr="00B22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отличаются красочностью, художественным вкусом. Дети с удовольствием занимаются этой аппликацией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B2CF3" w:rsidRPr="00B22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получая удовлетворение в виде готовой работы выполненной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своими руками</w:t>
      </w:r>
      <w:r w:rsidR="00FB2CF3" w:rsidRPr="00B223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15434" w:rsidRPr="00E15434">
        <w:rPr>
          <w:noProof/>
          <w:sz w:val="28"/>
          <w:szCs w:val="28"/>
        </w:rPr>
        <w:t xml:space="preserve"> </w:t>
      </w:r>
    </w:p>
    <w:p w:rsidR="00FB2CF3" w:rsidRPr="00B2239C" w:rsidRDefault="00E15434" w:rsidP="00833EEA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47850" cy="1386134"/>
            <wp:effectExtent l="19050" t="0" r="0" b="0"/>
            <wp:docPr id="13" name="Рисунок 3" descr="C:\Users\Stas\Desktop\документы Гали\садик\P101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s\Desktop\документы Гали\садик\P10100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410" cy="1388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3EEA">
        <w:rPr>
          <w:noProof/>
          <w:sz w:val="28"/>
          <w:szCs w:val="28"/>
          <w:lang w:eastAsia="ru-RU"/>
        </w:rPr>
        <w:t xml:space="preserve">                   </w:t>
      </w:r>
      <w:r w:rsidRPr="00763102">
        <w:rPr>
          <w:noProof/>
          <w:sz w:val="28"/>
          <w:szCs w:val="28"/>
          <w:lang w:eastAsia="ru-RU"/>
        </w:rPr>
        <w:drawing>
          <wp:inline distT="0" distB="0" distL="0" distR="0">
            <wp:extent cx="1819275" cy="1364699"/>
            <wp:effectExtent l="19050" t="0" r="9525" b="0"/>
            <wp:docPr id="16" name="Рисунок 7" descr="C:\Users\Stas\Desktop\документы Гали\садик\P101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as\Desktop\документы Гали\садик\P10100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533" cy="136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434" w:rsidRDefault="00C4055D" w:rsidP="00E15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34">
        <w:rPr>
          <w:rFonts w:ascii="Times New Roman" w:hAnsi="Times New Roman" w:cs="Times New Roman"/>
          <w:sz w:val="28"/>
          <w:szCs w:val="28"/>
        </w:rPr>
        <w:t xml:space="preserve">    </w:t>
      </w:r>
      <w:r w:rsidR="00763102" w:rsidRPr="00E15434">
        <w:rPr>
          <w:rFonts w:ascii="Times New Roman" w:hAnsi="Times New Roman" w:cs="Times New Roman"/>
          <w:sz w:val="28"/>
          <w:szCs w:val="28"/>
        </w:rPr>
        <w:t xml:space="preserve"> </w:t>
      </w:r>
      <w:r w:rsidRPr="00E15434">
        <w:rPr>
          <w:rFonts w:ascii="Times New Roman" w:hAnsi="Times New Roman" w:cs="Times New Roman"/>
          <w:sz w:val="28"/>
          <w:szCs w:val="28"/>
        </w:rPr>
        <w:t>Работая с детьми четырёхлетнего</w:t>
      </w:r>
      <w:r w:rsidR="00FB2CF3" w:rsidRPr="00E15434">
        <w:rPr>
          <w:rFonts w:ascii="Times New Roman" w:hAnsi="Times New Roman" w:cs="Times New Roman"/>
          <w:sz w:val="28"/>
          <w:szCs w:val="28"/>
        </w:rPr>
        <w:t xml:space="preserve"> возраста, я решила постепенно ввести в режимные моменты короткие занятия салфеточной апплика</w:t>
      </w:r>
      <w:r w:rsidR="00284C39">
        <w:rPr>
          <w:rFonts w:ascii="Times New Roman" w:hAnsi="Times New Roman" w:cs="Times New Roman"/>
          <w:sz w:val="28"/>
          <w:szCs w:val="28"/>
        </w:rPr>
        <w:t>цией. Предлагая детям сминать кон</w:t>
      </w:r>
      <w:r w:rsidR="00FB2CF3" w:rsidRPr="00E15434">
        <w:rPr>
          <w:rFonts w:ascii="Times New Roman" w:hAnsi="Times New Roman" w:cs="Times New Roman"/>
          <w:sz w:val="28"/>
          <w:szCs w:val="28"/>
        </w:rPr>
        <w:t>ч</w:t>
      </w:r>
      <w:r w:rsidR="00284C39">
        <w:rPr>
          <w:rFonts w:ascii="Times New Roman" w:hAnsi="Times New Roman" w:cs="Times New Roman"/>
          <w:sz w:val="28"/>
          <w:szCs w:val="28"/>
        </w:rPr>
        <w:t>и</w:t>
      </w:r>
      <w:r w:rsidR="00FB2CF3" w:rsidRPr="00E15434">
        <w:rPr>
          <w:rFonts w:ascii="Times New Roman" w:hAnsi="Times New Roman" w:cs="Times New Roman"/>
          <w:sz w:val="28"/>
          <w:szCs w:val="28"/>
        </w:rPr>
        <w:t>ками пальчиков обеих рук кусочк</w:t>
      </w:r>
      <w:r w:rsidRPr="00E15434">
        <w:rPr>
          <w:rFonts w:ascii="Times New Roman" w:hAnsi="Times New Roman" w:cs="Times New Roman"/>
          <w:sz w:val="28"/>
          <w:szCs w:val="28"/>
        </w:rPr>
        <w:t>и бумажных салфеток, что</w:t>
      </w:r>
      <w:r w:rsidR="00FB2CF3" w:rsidRPr="00E15434">
        <w:rPr>
          <w:rFonts w:ascii="Times New Roman" w:hAnsi="Times New Roman" w:cs="Times New Roman"/>
          <w:sz w:val="28"/>
          <w:szCs w:val="28"/>
        </w:rPr>
        <w:t xml:space="preserve"> способствует активизаци</w:t>
      </w:r>
      <w:r w:rsidRPr="00E15434">
        <w:rPr>
          <w:rFonts w:ascii="Times New Roman" w:hAnsi="Times New Roman" w:cs="Times New Roman"/>
          <w:sz w:val="28"/>
          <w:szCs w:val="28"/>
        </w:rPr>
        <w:t xml:space="preserve">и мелкой моторики рук. Сначала дети </w:t>
      </w:r>
      <w:r w:rsidR="00FB2CF3" w:rsidRPr="00E15434">
        <w:rPr>
          <w:rFonts w:ascii="Times New Roman" w:hAnsi="Times New Roman" w:cs="Times New Roman"/>
          <w:sz w:val="28"/>
          <w:szCs w:val="28"/>
        </w:rPr>
        <w:t xml:space="preserve"> сминали кусочки салфеток</w:t>
      </w:r>
      <w:r w:rsidRPr="00E15434">
        <w:rPr>
          <w:rFonts w:ascii="Times New Roman" w:hAnsi="Times New Roman" w:cs="Times New Roman"/>
          <w:sz w:val="28"/>
          <w:szCs w:val="28"/>
        </w:rPr>
        <w:t xml:space="preserve"> недостаточно плотно</w:t>
      </w:r>
      <w:r w:rsidR="00FB2CF3" w:rsidRPr="00E15434">
        <w:rPr>
          <w:rFonts w:ascii="Times New Roman" w:hAnsi="Times New Roman" w:cs="Times New Roman"/>
          <w:sz w:val="28"/>
          <w:szCs w:val="28"/>
        </w:rPr>
        <w:t>,</w:t>
      </w:r>
      <w:r w:rsidRPr="00E15434">
        <w:rPr>
          <w:rFonts w:ascii="Times New Roman" w:hAnsi="Times New Roman" w:cs="Times New Roman"/>
          <w:sz w:val="28"/>
          <w:szCs w:val="28"/>
        </w:rPr>
        <w:t xml:space="preserve"> а потом комочки становились всё более ровными</w:t>
      </w:r>
      <w:r w:rsidR="00FB2CF3" w:rsidRPr="00E15434">
        <w:rPr>
          <w:rFonts w:ascii="Times New Roman" w:hAnsi="Times New Roman" w:cs="Times New Roman"/>
          <w:sz w:val="28"/>
          <w:szCs w:val="28"/>
        </w:rPr>
        <w:t>. Пальчики детей становились все более ловкими комочки – более плотными.</w:t>
      </w:r>
      <w:r w:rsidR="00E15434" w:rsidRPr="00E15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434" w:rsidRDefault="00E15434" w:rsidP="00FB2CF3">
      <w:pPr>
        <w:pStyle w:val="a8"/>
        <w:shd w:val="clear" w:color="auto" w:fill="FFFFFF"/>
        <w:spacing w:before="0" w:beforeAutospacing="0" w:after="120" w:afterAutospacing="0" w:line="240" w:lineRule="atLeast"/>
        <w:rPr>
          <w:noProof/>
          <w:sz w:val="28"/>
          <w:szCs w:val="28"/>
        </w:rPr>
      </w:pPr>
    </w:p>
    <w:p w:rsidR="00FB2CF3" w:rsidRDefault="00E15434" w:rsidP="00FB2CF3">
      <w:pPr>
        <w:pStyle w:val="a8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09700" cy="1057464"/>
            <wp:effectExtent l="19050" t="0" r="0" b="0"/>
            <wp:docPr id="12" name="Рисунок 10" descr="C:\Users\Stas\Desktop\документы Гали\садик\P101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tas\Desktop\документы Гали\садик\P10100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060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Слева – комочки в октябре, справа – в апреле.</w:t>
      </w:r>
    </w:p>
    <w:p w:rsidR="00763102" w:rsidRPr="00E15434" w:rsidRDefault="00763102" w:rsidP="00E15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   </w:t>
      </w:r>
      <w:r w:rsidR="00E15434" w:rsidRPr="00E154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E154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нечно же, детям</w:t>
      </w:r>
      <w:r w:rsidR="00E15434" w:rsidRPr="00E1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нужна была  помощь - первоначально он</w:t>
      </w:r>
      <w:r w:rsidR="00E154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15434" w:rsidRPr="00E1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прикладыва</w:t>
      </w:r>
      <w:r w:rsidR="00E154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E15434" w:rsidRPr="00E1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усилий для </w:t>
      </w:r>
      <w:proofErr w:type="spellStart"/>
      <w:r w:rsidR="00E15434" w:rsidRPr="00E1543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сминания</w:t>
      </w:r>
      <w:proofErr w:type="spellEnd"/>
      <w:r w:rsidR="00E15434" w:rsidRPr="00E1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скручивания</w:t>
      </w:r>
      <w:r w:rsidR="00E1543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постепенно процесс перестал</w:t>
      </w:r>
      <w:r w:rsidR="00E15434" w:rsidRPr="00E1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утомлять</w:t>
      </w:r>
      <w:r w:rsidR="00E1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E15434" w:rsidRPr="00E15434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нас этот процесс сопровождался беседами, пением песен, заучиванием и повторением стихов.</w:t>
      </w:r>
      <w:r>
        <w:rPr>
          <w:sz w:val="28"/>
          <w:szCs w:val="28"/>
        </w:rPr>
        <w:t xml:space="preserve">  </w:t>
      </w:r>
    </w:p>
    <w:p w:rsidR="00C4055D" w:rsidRDefault="00C4055D" w:rsidP="005860E7">
      <w:pPr>
        <w:pStyle w:val="a8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63102">
        <w:rPr>
          <w:sz w:val="28"/>
          <w:szCs w:val="28"/>
        </w:rPr>
        <w:t xml:space="preserve">  </w:t>
      </w:r>
      <w:r w:rsidR="005860E7">
        <w:rPr>
          <w:sz w:val="28"/>
          <w:szCs w:val="28"/>
        </w:rPr>
        <w:t>Создание аппликаций</w:t>
      </w:r>
      <w:r w:rsidR="00FB2CF3" w:rsidRPr="00B22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сначала </w:t>
      </w:r>
      <w:r w:rsidR="00FB2CF3" w:rsidRPr="00B2239C">
        <w:rPr>
          <w:sz w:val="28"/>
          <w:szCs w:val="28"/>
        </w:rPr>
        <w:t>было коллективным</w:t>
      </w:r>
      <w:r>
        <w:rPr>
          <w:sz w:val="28"/>
          <w:szCs w:val="28"/>
        </w:rPr>
        <w:t>, но дети выразили желание делать личные поделки, а катать комочки всем вместе – так веселей, да и нужное количество комочков для поделки набирается быстрее</w:t>
      </w:r>
      <w:r w:rsidR="00FB2CF3" w:rsidRPr="00B2239C">
        <w:rPr>
          <w:sz w:val="28"/>
          <w:szCs w:val="28"/>
        </w:rPr>
        <w:t>. На готовый контур дети наклеивали комочки салфеток, плотно прикладывая, их друг к другу</w:t>
      </w:r>
      <w:r>
        <w:rPr>
          <w:sz w:val="28"/>
          <w:szCs w:val="28"/>
        </w:rPr>
        <w:t xml:space="preserve"> и заполняли комочками весь рисунок</w:t>
      </w:r>
      <w:r w:rsidR="00FB2CF3" w:rsidRPr="00B2239C">
        <w:rPr>
          <w:sz w:val="28"/>
          <w:szCs w:val="28"/>
        </w:rPr>
        <w:t xml:space="preserve">. </w:t>
      </w:r>
    </w:p>
    <w:p w:rsidR="00763102" w:rsidRDefault="00C4055D" w:rsidP="00FB2CF3">
      <w:pPr>
        <w:pStyle w:val="a8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63102">
        <w:rPr>
          <w:noProof/>
          <w:sz w:val="28"/>
          <w:szCs w:val="28"/>
        </w:rPr>
        <w:drawing>
          <wp:inline distT="0" distB="0" distL="0" distR="0">
            <wp:extent cx="2620306" cy="1965579"/>
            <wp:effectExtent l="0" t="323850" r="0" b="301371"/>
            <wp:docPr id="10" name="Рисунок 9" descr="C:\Users\Stas\Desktop\документы Гали\садик\P101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tas\Desktop\документы Гали\садик\P101007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20306" cy="1965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763102">
        <w:rPr>
          <w:sz w:val="28"/>
          <w:szCs w:val="28"/>
        </w:rPr>
        <w:t xml:space="preserve"> </w:t>
      </w:r>
    </w:p>
    <w:p w:rsidR="00763102" w:rsidRDefault="00763102" w:rsidP="00FB2CF3">
      <w:pPr>
        <w:pStyle w:val="a8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FB2CF3" w:rsidRPr="003732C9" w:rsidRDefault="00E15434" w:rsidP="005860E7">
      <w:pPr>
        <w:pStyle w:val="a8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CF3" w:rsidRPr="00B2239C">
        <w:rPr>
          <w:sz w:val="28"/>
          <w:szCs w:val="28"/>
        </w:rPr>
        <w:t>Продуктивная деятельность всегда была интересна детям, но ког</w:t>
      </w:r>
      <w:r w:rsidR="00C4055D">
        <w:rPr>
          <w:sz w:val="28"/>
          <w:szCs w:val="28"/>
        </w:rPr>
        <w:t xml:space="preserve">да дети видят готовую </w:t>
      </w:r>
      <w:r w:rsidR="00763102">
        <w:rPr>
          <w:sz w:val="28"/>
          <w:szCs w:val="28"/>
        </w:rPr>
        <w:t>работу, украшающу</w:t>
      </w:r>
      <w:r w:rsidR="00FB2CF3" w:rsidRPr="00B2239C">
        <w:rPr>
          <w:sz w:val="28"/>
          <w:szCs w:val="28"/>
        </w:rPr>
        <w:t xml:space="preserve">ю группу, нет придела детской радости, восхищения, гордости за свой труд. За </w:t>
      </w:r>
      <w:r w:rsidR="00C4055D">
        <w:rPr>
          <w:sz w:val="28"/>
          <w:szCs w:val="28"/>
        </w:rPr>
        <w:t xml:space="preserve">год </w:t>
      </w:r>
      <w:r w:rsidR="00FB2CF3" w:rsidRPr="00B2239C">
        <w:rPr>
          <w:sz w:val="28"/>
          <w:szCs w:val="28"/>
        </w:rPr>
        <w:t>детьми мо</w:t>
      </w:r>
      <w:r w:rsidR="00C4055D">
        <w:rPr>
          <w:sz w:val="28"/>
          <w:szCs w:val="28"/>
        </w:rPr>
        <w:t>ей группы было создано двадцать</w:t>
      </w:r>
      <w:r w:rsidR="005860E7">
        <w:rPr>
          <w:sz w:val="28"/>
          <w:szCs w:val="28"/>
        </w:rPr>
        <w:t xml:space="preserve"> работ различной тематики</w:t>
      </w:r>
      <w:r w:rsidR="00FB2CF3" w:rsidRPr="00B2239C">
        <w:rPr>
          <w:sz w:val="28"/>
          <w:szCs w:val="28"/>
        </w:rPr>
        <w:t>. В занятиях салфеточной аппликацией не последним фактором является воспитание эстетического вкуса, понимания красоты окружающего мира.</w:t>
      </w:r>
    </w:p>
    <w:p w:rsidR="003732C9" w:rsidRPr="003732C9" w:rsidRDefault="003732C9" w:rsidP="00373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732C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Бумажные салфетки - с одной стороны очень простой, а с другой стороны - необычный материал для детского творчества.</w:t>
      </w:r>
    </w:p>
    <w:p w:rsidR="003732C9" w:rsidRPr="003732C9" w:rsidRDefault="003732C9" w:rsidP="003732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салфетка - намного мягче, чем простая  или цветная бумага, а это означает, что она легко может принять форму, которую ей придаёт ребенок.</w:t>
      </w:r>
    </w:p>
    <w:p w:rsidR="003732C9" w:rsidRPr="003732C9" w:rsidRDefault="003732C9" w:rsidP="003732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можно использовать не только прием </w:t>
      </w:r>
      <w:proofErr w:type="spellStart"/>
      <w:r w:rsidRPr="00373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сминания</w:t>
      </w:r>
      <w:proofErr w:type="spellEnd"/>
      <w:r w:rsidRPr="0037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кусочков салфетки в комочки и заполнение ими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нтура, но и прием скручивания (</w:t>
      </w:r>
      <w:r w:rsidRPr="003732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 тонкие жгутики), и прием отрывания.</w:t>
      </w:r>
    </w:p>
    <w:p w:rsidR="003732C9" w:rsidRPr="003732C9" w:rsidRDefault="003732C9" w:rsidP="003732C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разнообразная цветовая гамма  и фактура салфеток позволяет ребенку творить, выдумывать и реализовывать свои замыслы.</w:t>
      </w:r>
    </w:p>
    <w:p w:rsidR="003732C9" w:rsidRPr="003732C9" w:rsidRDefault="003732C9" w:rsidP="005860E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732C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из скрученных салфеток простой и доступный вид творчества для любого возраста детей, способствующий развитию мелкой моторики.</w:t>
      </w:r>
    </w:p>
    <w:p w:rsidR="003732C9" w:rsidRPr="003732C9" w:rsidRDefault="003732C9" w:rsidP="005860E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732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понадобятся бумажные салфетки различных цветов, клей ПВА, цветной картон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2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основа для аппликации и контурный рисунок будущей аппликации.</w:t>
      </w:r>
    </w:p>
    <w:p w:rsidR="003732C9" w:rsidRPr="003732C9" w:rsidRDefault="003732C9" w:rsidP="005860E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373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 разрезаются на равные квадратики, затем каждый квадратик с помощью пальцев скручивается в шарик. Полученные шарики наклеиваются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рисунку на клей ПВА. Аппликация выполняется на картоне, на котором</w:t>
      </w:r>
      <w:r w:rsidRPr="0037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нарисован контур рисунка. </w:t>
      </w:r>
    </w:p>
    <w:p w:rsidR="003732C9" w:rsidRDefault="00FB2CF3" w:rsidP="005860E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732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а</w:t>
      </w:r>
      <w:r w:rsidR="003732C9" w:rsidRPr="003732C9">
        <w:rPr>
          <w:rFonts w:ascii="Times New Roman" w:eastAsia="Times New Roman" w:hAnsi="Times New Roman" w:cs="Times New Roman"/>
          <w:sz w:val="28"/>
          <w:szCs w:val="28"/>
          <w:lang w:eastAsia="ru-RU"/>
        </w:rPr>
        <w:t>ппликация является прекрасным видом творчества. С особым удовольствием создают прекрасные картины дети. Такие картины получаются красочными и об</w:t>
      </w:r>
      <w:r w:rsidR="005860E7">
        <w:rPr>
          <w:rFonts w:ascii="Times New Roman" w:eastAsia="Times New Roman" w:hAnsi="Times New Roman" w:cs="Times New Roman"/>
          <w:sz w:val="28"/>
          <w:szCs w:val="28"/>
          <w:lang w:eastAsia="ru-RU"/>
        </w:rPr>
        <w:t>ъёмными</w:t>
      </w:r>
      <w:r w:rsidR="003732C9" w:rsidRPr="00373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1EB8" w:rsidRDefault="00891EB8" w:rsidP="005860E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EB8" w:rsidRPr="003732C9" w:rsidRDefault="00891EB8" w:rsidP="005860E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работы.</w:t>
      </w:r>
    </w:p>
    <w:p w:rsidR="00777244" w:rsidRDefault="00E15434">
      <w:r>
        <w:rPr>
          <w:noProof/>
          <w:lang w:eastAsia="ru-RU"/>
        </w:rPr>
        <w:drawing>
          <wp:inline distT="0" distB="0" distL="0" distR="0">
            <wp:extent cx="1767543" cy="1325893"/>
            <wp:effectExtent l="0" t="228600" r="0" b="198107"/>
            <wp:docPr id="17" name="Рисунок 11" descr="C:\Users\Stas\Desktop\документы Гали\садик\P101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tas\Desktop\документы Гали\садик\P101006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67514" cy="1325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43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794982" cy="1346476"/>
            <wp:effectExtent l="0" t="228600" r="0" b="196574"/>
            <wp:docPr id="18" name="Рисунок 12" descr="C:\Users\Stas\Desktop\документы Гали\садик\P101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tas\Desktop\документы Гали\садик\P101005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94689" cy="1346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7244">
        <w:rPr>
          <w:noProof/>
          <w:lang w:eastAsia="ru-RU"/>
        </w:rPr>
        <w:drawing>
          <wp:inline distT="0" distB="0" distL="0" distR="0">
            <wp:extent cx="1736952" cy="1302945"/>
            <wp:effectExtent l="0" t="209550" r="0" b="202005"/>
            <wp:docPr id="20" name="Рисунок 13" descr="C:\Users\Stas\Desktop\документы Гали\садик\P101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tas\Desktop\документы Гали\садик\P101006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36067" cy="130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244" w:rsidRPr="00777244" w:rsidRDefault="00777244" w:rsidP="00777244"/>
    <w:p w:rsidR="009070CF" w:rsidRDefault="00777244" w:rsidP="0077724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drawing>
          <wp:inline distT="0" distB="0" distL="0" distR="0">
            <wp:extent cx="1788930" cy="1341936"/>
            <wp:effectExtent l="0" t="228600" r="0" b="201114"/>
            <wp:docPr id="21" name="Рисунок 14" descr="C:\Users\Stas\Desktop\документы Гали\садик\P101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tas\Desktop\документы Гали\садик\P101006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92315" cy="13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724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725455" cy="1294321"/>
            <wp:effectExtent l="0" t="209550" r="0" b="191579"/>
            <wp:docPr id="22" name="Рисунок 15" descr="C:\Users\Stas\Desktop\документы Гали\садик\P101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tas\Desktop\документы Гали\садик\P101005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28790" cy="129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724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lang w:eastAsia="ru-RU"/>
        </w:rPr>
        <w:drawing>
          <wp:inline distT="0" distB="0" distL="0" distR="0">
            <wp:extent cx="1748248" cy="1311419"/>
            <wp:effectExtent l="0" t="209550" r="0" b="193531"/>
            <wp:docPr id="26" name="Рисунок 17" descr="C:\Users\Stas\Desktop\документы Гали\садик\P101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tas\Desktop\документы Гали\садик\P101005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8248" cy="1311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244" w:rsidRDefault="00777244" w:rsidP="0077724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77244" w:rsidRPr="005860E7" w:rsidRDefault="00777244" w:rsidP="0077724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1803080" cy="1352550"/>
            <wp:effectExtent l="19050" t="0" r="6670" b="0"/>
            <wp:docPr id="27" name="Рисунок 18" descr="C:\Users\Stas\Desktop\документы Гали\садик\P101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tas\Desktop\документы Гали\садик\P101005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08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</w:rPr>
        <w:t xml:space="preserve">   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1803400" cy="1352790"/>
            <wp:effectExtent l="19050" t="0" r="6350" b="0"/>
            <wp:docPr id="28" name="Рисунок 19" descr="C:\Users\Stas\Desktop\документы Гали\садик\P101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tas\Desktop\документы Гали\садик\P101005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35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724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1803400" cy="1352790"/>
            <wp:effectExtent l="19050" t="0" r="6350" b="0"/>
            <wp:docPr id="29" name="Рисунок 20" descr="C:\Users\Stas\Desktop\документы Гали\садик\P101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tas\Desktop\документы Гали\садик\P101005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35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7244" w:rsidRPr="005860E7" w:rsidSect="00907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207" w:rsidRDefault="00275207" w:rsidP="003732C9">
      <w:pPr>
        <w:spacing w:after="0" w:line="240" w:lineRule="auto"/>
      </w:pPr>
      <w:r>
        <w:separator/>
      </w:r>
    </w:p>
  </w:endnote>
  <w:endnote w:type="continuationSeparator" w:id="0">
    <w:p w:rsidR="00275207" w:rsidRDefault="00275207" w:rsidP="00373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207" w:rsidRDefault="00275207" w:rsidP="003732C9">
      <w:pPr>
        <w:spacing w:after="0" w:line="240" w:lineRule="auto"/>
      </w:pPr>
      <w:r>
        <w:separator/>
      </w:r>
    </w:p>
  </w:footnote>
  <w:footnote w:type="continuationSeparator" w:id="0">
    <w:p w:rsidR="00275207" w:rsidRDefault="00275207" w:rsidP="00373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766B2"/>
    <w:multiLevelType w:val="multilevel"/>
    <w:tmpl w:val="3570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E35671"/>
    <w:multiLevelType w:val="multilevel"/>
    <w:tmpl w:val="EB0CB79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0A0F29"/>
    <w:multiLevelType w:val="multilevel"/>
    <w:tmpl w:val="865CECC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2C9"/>
    <w:rsid w:val="00275207"/>
    <w:rsid w:val="00284C39"/>
    <w:rsid w:val="002E0F6D"/>
    <w:rsid w:val="003732C9"/>
    <w:rsid w:val="005860E7"/>
    <w:rsid w:val="00740941"/>
    <w:rsid w:val="00763102"/>
    <w:rsid w:val="00777244"/>
    <w:rsid w:val="00833EEA"/>
    <w:rsid w:val="00885CE6"/>
    <w:rsid w:val="00891EB8"/>
    <w:rsid w:val="009070CF"/>
    <w:rsid w:val="00983AD3"/>
    <w:rsid w:val="00B2239C"/>
    <w:rsid w:val="00C4055D"/>
    <w:rsid w:val="00CD3118"/>
    <w:rsid w:val="00D058EA"/>
    <w:rsid w:val="00E15434"/>
    <w:rsid w:val="00FB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2C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7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32C9"/>
  </w:style>
  <w:style w:type="paragraph" w:styleId="a6">
    <w:name w:val="footer"/>
    <w:basedOn w:val="a"/>
    <w:link w:val="a7"/>
    <w:uiPriority w:val="99"/>
    <w:semiHidden/>
    <w:unhideWhenUsed/>
    <w:rsid w:val="0037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32C9"/>
  </w:style>
  <w:style w:type="paragraph" w:styleId="a8">
    <w:name w:val="Normal (Web)"/>
    <w:basedOn w:val="a"/>
    <w:uiPriority w:val="99"/>
    <w:unhideWhenUsed/>
    <w:rsid w:val="00FB2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3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3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2843C-26AF-490B-B6E4-9135AF4F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Stas</cp:lastModifiedBy>
  <cp:revision>7</cp:revision>
  <dcterms:created xsi:type="dcterms:W3CDTF">2015-05-24T16:45:00Z</dcterms:created>
  <dcterms:modified xsi:type="dcterms:W3CDTF">2017-03-09T17:15:00Z</dcterms:modified>
</cp:coreProperties>
</file>